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FE65" w14:textId="5CD02740" w:rsidR="006A5C90" w:rsidRPr="00C0349A" w:rsidRDefault="00CE5727" w:rsidP="00C0349A">
      <w:pPr>
        <w:spacing w:after="0" w:line="240" w:lineRule="auto"/>
        <w:jc w:val="center"/>
        <w:rPr>
          <w:rFonts w:asciiTheme="majorHAnsi" w:hAnsiTheme="majorHAnsi" w:cstheme="majorHAnsi"/>
          <w:b/>
          <w:color w:val="0070C0"/>
          <w:sz w:val="52"/>
          <w:szCs w:val="52"/>
        </w:rPr>
      </w:pPr>
      <w:r w:rsidRPr="00C0349A">
        <w:rPr>
          <w:rFonts w:asciiTheme="majorHAnsi" w:hAnsiTheme="majorHAnsi" w:cstheme="majorHAnsi"/>
          <w:b/>
          <w:color w:val="0070C0"/>
          <w:sz w:val="52"/>
          <w:szCs w:val="52"/>
        </w:rPr>
        <w:t>PERÚ DE LOCURA</w:t>
      </w:r>
    </w:p>
    <w:p w14:paraId="2D22411C" w14:textId="77777777" w:rsidR="006A5C90" w:rsidRPr="00BE3EB6" w:rsidRDefault="006A5C90" w:rsidP="006A5C90">
      <w:pPr>
        <w:spacing w:after="0" w:line="240" w:lineRule="auto"/>
        <w:rPr>
          <w:rFonts w:asciiTheme="majorHAnsi" w:hAnsiTheme="majorHAnsi" w:cstheme="majorHAnsi"/>
          <w:b/>
          <w:color w:val="4472C4"/>
          <w:sz w:val="16"/>
          <w:szCs w:val="16"/>
        </w:rPr>
      </w:pPr>
    </w:p>
    <w:p w14:paraId="16288F8A" w14:textId="77777777" w:rsidR="006A5C90" w:rsidRPr="00BE3EB6" w:rsidRDefault="006A5C90" w:rsidP="006A5C90">
      <w:pPr>
        <w:spacing w:after="0" w:line="240" w:lineRule="auto"/>
        <w:rPr>
          <w:rFonts w:asciiTheme="majorHAnsi" w:hAnsiTheme="majorHAnsi" w:cstheme="majorHAnsi"/>
          <w:b/>
          <w:color w:val="4472C4"/>
          <w:sz w:val="16"/>
          <w:szCs w:val="16"/>
        </w:rPr>
      </w:pPr>
    </w:p>
    <w:sdt>
      <w:sdtPr>
        <w:rPr>
          <w:rFonts w:asciiTheme="majorHAnsi" w:hAnsiTheme="majorHAnsi" w:cstheme="majorHAnsi"/>
        </w:rPr>
        <w:id w:val="1377046315"/>
        <w:docPartObj>
          <w:docPartGallery w:val="Table of Contents"/>
          <w:docPartUnique/>
        </w:docPartObj>
      </w:sdtPr>
      <w:sdtContent>
        <w:p w14:paraId="30B0CCD4" w14:textId="17102126" w:rsidR="00896D4E" w:rsidRPr="00896D4E" w:rsidRDefault="006A5C90" w:rsidP="00896D4E">
          <w:pPr>
            <w:spacing w:after="0" w:line="240" w:lineRule="auto"/>
            <w:rPr>
              <w:rFonts w:asciiTheme="majorHAnsi" w:hAnsiTheme="majorHAnsi" w:cstheme="majorHAnsi"/>
              <w:i/>
              <w:color w:val="404040"/>
              <w:sz w:val="20"/>
              <w:szCs w:val="20"/>
            </w:rPr>
          </w:pPr>
          <w:r w:rsidRPr="00BE3EB6">
            <w:rPr>
              <w:rFonts w:asciiTheme="majorHAnsi" w:hAnsiTheme="majorHAnsi" w:cstheme="majorHAnsi"/>
            </w:rPr>
            <w:fldChar w:fldCharType="begin"/>
          </w:r>
          <w:r w:rsidRPr="00BE3EB6">
            <w:rPr>
              <w:rFonts w:asciiTheme="majorHAnsi" w:hAnsiTheme="majorHAnsi" w:cstheme="majorHAnsi"/>
            </w:rPr>
            <w:instrText xml:space="preserve"> TOC \h \u \z \n </w:instrText>
          </w:r>
          <w:r w:rsidRPr="00BE3EB6">
            <w:rPr>
              <w:rFonts w:asciiTheme="majorHAnsi" w:hAnsiTheme="majorHAnsi" w:cstheme="majorHAnsi"/>
            </w:rPr>
            <w:fldChar w:fldCharType="separate"/>
          </w:r>
        </w:p>
        <w:p w14:paraId="393B9B80" w14:textId="77777777" w:rsidR="00924361" w:rsidRDefault="00896D4E" w:rsidP="006A5C90">
          <w:pPr>
            <w:spacing w:after="0"/>
            <w:rPr>
              <w:rFonts w:asciiTheme="majorHAnsi" w:hAnsiTheme="majorHAnsi" w:cstheme="majorHAnsi"/>
            </w:rPr>
          </w:pPr>
          <w:r w:rsidRPr="00896D4E">
            <w:rPr>
              <w:rFonts w:asciiTheme="minorHAnsi" w:hAnsiTheme="minorHAnsi" w:cstheme="minorHAnsi"/>
              <w:b/>
              <w:bCs/>
            </w:rPr>
            <w:t>6D-5N | PERÚ DE REGALO</w:t>
          </w:r>
          <w:r>
            <w:rPr>
              <w:rFonts w:asciiTheme="majorHAnsi" w:hAnsiTheme="majorHAnsi" w:cstheme="majorHAnsi"/>
            </w:rPr>
            <w:t xml:space="preserve"> </w:t>
          </w:r>
        </w:p>
        <w:p w14:paraId="01880910" w14:textId="6A570D9F" w:rsidR="006A5C90" w:rsidRPr="00611D1F" w:rsidRDefault="00924361" w:rsidP="006A5C90">
          <w:pPr>
            <w:spacing w:after="0"/>
            <w:rPr>
              <w:rFonts w:asciiTheme="majorHAnsi" w:hAnsiTheme="majorHAnsi" w:cstheme="majorHAnsi"/>
            </w:rPr>
          </w:pPr>
          <w:r>
            <w:rPr>
              <w:rFonts w:asciiTheme="majorHAnsi" w:hAnsiTheme="majorHAnsi" w:cstheme="majorHAnsi"/>
            </w:rPr>
            <w:t xml:space="preserve">               </w:t>
          </w:r>
          <w:r w:rsidR="00896D4E" w:rsidRPr="00611D1F">
            <w:rPr>
              <w:rFonts w:asciiTheme="minorHAnsi" w:hAnsiTheme="minorHAnsi" w:cstheme="minorHAnsi"/>
            </w:rPr>
            <w:t>Lima - Cusco</w:t>
          </w:r>
        </w:p>
        <w:p w14:paraId="76598954" w14:textId="77777777" w:rsidR="00896D4E" w:rsidRPr="00BE3EB6" w:rsidRDefault="00896D4E" w:rsidP="006A5C90">
          <w:pPr>
            <w:spacing w:after="0"/>
            <w:rPr>
              <w:rFonts w:asciiTheme="majorHAnsi" w:hAnsiTheme="majorHAnsi" w:cstheme="majorHAnsi"/>
            </w:rPr>
          </w:pPr>
        </w:p>
        <w:p w14:paraId="647215ED" w14:textId="77777777" w:rsidR="00924361" w:rsidRDefault="00896D4E" w:rsidP="00896D4E">
          <w:pPr>
            <w:spacing w:after="0"/>
            <w:rPr>
              <w:rFonts w:asciiTheme="majorHAnsi" w:hAnsiTheme="majorHAnsi" w:cstheme="majorHAnsi"/>
            </w:rPr>
          </w:pPr>
          <w:r>
            <w:rPr>
              <w:rFonts w:asciiTheme="minorHAnsi" w:hAnsiTheme="minorHAnsi" w:cstheme="minorHAnsi"/>
              <w:b/>
              <w:bCs/>
            </w:rPr>
            <w:t>5</w:t>
          </w:r>
          <w:r w:rsidRPr="00896D4E">
            <w:rPr>
              <w:rFonts w:asciiTheme="minorHAnsi" w:hAnsiTheme="minorHAnsi" w:cstheme="minorHAnsi"/>
              <w:b/>
              <w:bCs/>
            </w:rPr>
            <w:t>D-</w:t>
          </w:r>
          <w:r>
            <w:rPr>
              <w:rFonts w:asciiTheme="minorHAnsi" w:hAnsiTheme="minorHAnsi" w:cstheme="minorHAnsi"/>
              <w:b/>
              <w:bCs/>
            </w:rPr>
            <w:t>4</w:t>
          </w:r>
          <w:r w:rsidRPr="00896D4E">
            <w:rPr>
              <w:rFonts w:asciiTheme="minorHAnsi" w:hAnsiTheme="minorHAnsi" w:cstheme="minorHAnsi"/>
              <w:b/>
              <w:bCs/>
            </w:rPr>
            <w:t xml:space="preserve">N | PERÚ DE </w:t>
          </w:r>
          <w:r>
            <w:rPr>
              <w:rFonts w:asciiTheme="minorHAnsi" w:hAnsiTheme="minorHAnsi" w:cstheme="minorHAnsi"/>
              <w:b/>
              <w:bCs/>
            </w:rPr>
            <w:t>OFERTA</w:t>
          </w:r>
          <w:r>
            <w:rPr>
              <w:rFonts w:asciiTheme="majorHAnsi" w:hAnsiTheme="majorHAnsi" w:cstheme="majorHAnsi"/>
            </w:rPr>
            <w:t xml:space="preserve"> </w:t>
          </w:r>
        </w:p>
        <w:p w14:paraId="7E3205C4" w14:textId="69363631" w:rsidR="00896D4E" w:rsidRPr="00611D1F" w:rsidRDefault="00924361" w:rsidP="00896D4E">
          <w:pPr>
            <w:spacing w:after="0"/>
            <w:rPr>
              <w:rFonts w:asciiTheme="majorHAnsi" w:hAnsiTheme="majorHAnsi" w:cstheme="majorHAnsi"/>
            </w:rPr>
          </w:pPr>
          <w:r>
            <w:rPr>
              <w:rFonts w:asciiTheme="majorHAnsi" w:hAnsiTheme="majorHAnsi" w:cstheme="majorHAnsi"/>
            </w:rPr>
            <w:t xml:space="preserve">           </w:t>
          </w:r>
          <w:r w:rsidRPr="00611D1F">
            <w:rPr>
              <w:rFonts w:asciiTheme="majorHAnsi" w:hAnsiTheme="majorHAnsi" w:cstheme="majorHAnsi"/>
            </w:rPr>
            <w:t xml:space="preserve">    </w:t>
          </w:r>
          <w:r w:rsidR="00896D4E" w:rsidRPr="00611D1F">
            <w:rPr>
              <w:rFonts w:asciiTheme="minorHAnsi" w:hAnsiTheme="minorHAnsi" w:cstheme="minorHAnsi"/>
            </w:rPr>
            <w:t>Lima - Cusco</w:t>
          </w:r>
        </w:p>
        <w:p w14:paraId="346E9065" w14:textId="77777777" w:rsidR="006A5C90" w:rsidRPr="00BE3EB6" w:rsidRDefault="006A5C90" w:rsidP="006A5C90">
          <w:pPr>
            <w:spacing w:after="0"/>
            <w:rPr>
              <w:rFonts w:asciiTheme="majorHAnsi" w:hAnsiTheme="majorHAnsi" w:cstheme="majorHAnsi"/>
            </w:rPr>
          </w:pPr>
        </w:p>
        <w:p w14:paraId="385E1818" w14:textId="77777777" w:rsidR="00924361" w:rsidRDefault="00896D4E" w:rsidP="00896D4E">
          <w:pPr>
            <w:spacing w:after="0"/>
            <w:rPr>
              <w:rFonts w:asciiTheme="minorHAnsi" w:hAnsiTheme="minorHAnsi" w:cstheme="minorHAnsi"/>
              <w:sz w:val="20"/>
              <w:szCs w:val="20"/>
            </w:rPr>
          </w:pPr>
          <w:r>
            <w:rPr>
              <w:rFonts w:asciiTheme="minorHAnsi" w:hAnsiTheme="minorHAnsi" w:cstheme="minorHAnsi"/>
              <w:b/>
              <w:bCs/>
            </w:rPr>
            <w:t>4</w:t>
          </w:r>
          <w:r w:rsidRPr="00896D4E">
            <w:rPr>
              <w:rFonts w:asciiTheme="minorHAnsi" w:hAnsiTheme="minorHAnsi" w:cstheme="minorHAnsi"/>
              <w:b/>
              <w:bCs/>
            </w:rPr>
            <w:t>D-</w:t>
          </w:r>
          <w:r>
            <w:rPr>
              <w:rFonts w:asciiTheme="minorHAnsi" w:hAnsiTheme="minorHAnsi" w:cstheme="minorHAnsi"/>
              <w:b/>
              <w:bCs/>
            </w:rPr>
            <w:t>3</w:t>
          </w:r>
          <w:r w:rsidRPr="00896D4E">
            <w:rPr>
              <w:rFonts w:asciiTheme="minorHAnsi" w:hAnsiTheme="minorHAnsi" w:cstheme="minorHAnsi"/>
              <w:b/>
              <w:bCs/>
            </w:rPr>
            <w:t xml:space="preserve">N | </w:t>
          </w:r>
          <w:r>
            <w:rPr>
              <w:rFonts w:asciiTheme="minorHAnsi" w:hAnsiTheme="minorHAnsi" w:cstheme="minorHAnsi"/>
              <w:b/>
              <w:bCs/>
            </w:rPr>
            <w:t xml:space="preserve">CUSCO </w:t>
          </w:r>
          <w:r w:rsidR="00CE5727">
            <w:rPr>
              <w:rFonts w:asciiTheme="minorHAnsi" w:hAnsiTheme="minorHAnsi" w:cstheme="minorHAnsi"/>
              <w:b/>
              <w:bCs/>
            </w:rPr>
            <w:t xml:space="preserve">DE LOCURA </w:t>
          </w:r>
        </w:p>
        <w:p w14:paraId="003A1128" w14:textId="54C7AF95" w:rsidR="00896D4E" w:rsidRPr="00611D1F" w:rsidRDefault="00924361" w:rsidP="00896D4E">
          <w:pPr>
            <w:spacing w:after="0"/>
            <w:rPr>
              <w:rFonts w:asciiTheme="majorHAnsi" w:hAnsiTheme="majorHAnsi" w:cstheme="majorHAnsi"/>
            </w:rPr>
          </w:pPr>
          <w:r>
            <w:rPr>
              <w:rFonts w:asciiTheme="minorHAnsi" w:hAnsiTheme="minorHAnsi" w:cstheme="minorHAnsi"/>
              <w:sz w:val="20"/>
              <w:szCs w:val="20"/>
            </w:rPr>
            <w:t xml:space="preserve">           </w:t>
          </w:r>
          <w:r w:rsidRPr="00611D1F">
            <w:rPr>
              <w:rFonts w:asciiTheme="minorHAnsi" w:hAnsiTheme="minorHAnsi" w:cstheme="minorHAnsi"/>
            </w:rPr>
            <w:t xml:space="preserve">      </w:t>
          </w:r>
          <w:r w:rsidR="00896D4E" w:rsidRPr="00611D1F">
            <w:rPr>
              <w:rFonts w:asciiTheme="minorHAnsi" w:hAnsiTheme="minorHAnsi" w:cstheme="minorHAnsi"/>
            </w:rPr>
            <w:t xml:space="preserve"> Cusco</w:t>
          </w:r>
        </w:p>
        <w:p w14:paraId="10A646C4" w14:textId="77777777" w:rsidR="006A5C90" w:rsidRPr="00BE3EB6" w:rsidRDefault="006A5C90" w:rsidP="006A5C90">
          <w:pPr>
            <w:spacing w:after="0"/>
            <w:rPr>
              <w:rFonts w:asciiTheme="majorHAnsi" w:hAnsiTheme="majorHAnsi" w:cstheme="majorHAnsi"/>
            </w:rPr>
          </w:pPr>
        </w:p>
        <w:p w14:paraId="7681C147" w14:textId="77777777" w:rsidR="009B6DC2" w:rsidRDefault="009B6DC2" w:rsidP="006A5C90">
          <w:pPr>
            <w:spacing w:after="0" w:line="240" w:lineRule="auto"/>
            <w:rPr>
              <w:rFonts w:asciiTheme="majorHAnsi" w:hAnsiTheme="majorHAnsi" w:cstheme="majorHAnsi"/>
              <w:b/>
              <w:color w:val="4472C4"/>
              <w:sz w:val="16"/>
              <w:szCs w:val="16"/>
              <w:highlight w:val="lightGray"/>
            </w:rPr>
          </w:pPr>
        </w:p>
        <w:p w14:paraId="48FD238B" w14:textId="77777777" w:rsidR="009B6DC2" w:rsidRDefault="009B6DC2" w:rsidP="006A5C90">
          <w:pPr>
            <w:spacing w:after="0" w:line="240" w:lineRule="auto"/>
            <w:rPr>
              <w:rFonts w:asciiTheme="majorHAnsi" w:hAnsiTheme="majorHAnsi" w:cstheme="majorHAnsi"/>
              <w:b/>
              <w:color w:val="4472C4"/>
              <w:sz w:val="16"/>
              <w:szCs w:val="16"/>
              <w:highlight w:val="lightGray"/>
            </w:rPr>
          </w:pPr>
        </w:p>
        <w:p w14:paraId="4334B7C3" w14:textId="77777777" w:rsidR="009B6DC2" w:rsidRDefault="009B6DC2" w:rsidP="006A5C90">
          <w:pPr>
            <w:spacing w:after="0" w:line="240" w:lineRule="auto"/>
            <w:rPr>
              <w:rFonts w:asciiTheme="majorHAnsi" w:hAnsiTheme="majorHAnsi" w:cstheme="majorHAnsi"/>
              <w:b/>
              <w:color w:val="4472C4"/>
              <w:sz w:val="16"/>
              <w:szCs w:val="16"/>
              <w:highlight w:val="lightGray"/>
            </w:rPr>
          </w:pPr>
        </w:p>
        <w:p w14:paraId="6F862A4C" w14:textId="77777777" w:rsidR="009B6DC2" w:rsidRDefault="009B6DC2" w:rsidP="006A5C90">
          <w:pPr>
            <w:spacing w:after="0" w:line="240" w:lineRule="auto"/>
            <w:rPr>
              <w:rFonts w:asciiTheme="majorHAnsi" w:hAnsiTheme="majorHAnsi" w:cstheme="majorHAnsi"/>
              <w:b/>
              <w:color w:val="4472C4"/>
              <w:sz w:val="16"/>
              <w:szCs w:val="16"/>
              <w:highlight w:val="lightGray"/>
            </w:rPr>
          </w:pPr>
        </w:p>
        <w:p w14:paraId="4B0DC21C" w14:textId="5A99BD3B" w:rsidR="006A5C90" w:rsidRPr="00BE3EB6" w:rsidRDefault="006A5C90" w:rsidP="006A5C90">
          <w:pPr>
            <w:spacing w:after="0" w:line="240" w:lineRule="auto"/>
            <w:rPr>
              <w:rFonts w:asciiTheme="majorHAnsi" w:hAnsiTheme="majorHAnsi" w:cstheme="majorHAnsi"/>
              <w:i/>
              <w:color w:val="404040"/>
              <w:sz w:val="20"/>
              <w:szCs w:val="20"/>
            </w:rPr>
          </w:pPr>
          <w:r w:rsidRPr="00BE3EB6">
            <w:rPr>
              <w:rFonts w:asciiTheme="majorHAnsi" w:hAnsiTheme="majorHAnsi" w:cstheme="majorHAnsi"/>
              <w:i/>
              <w:color w:val="404040"/>
              <w:sz w:val="20"/>
              <w:szCs w:val="20"/>
            </w:rPr>
            <w:t xml:space="preserve">  </w:t>
          </w:r>
        </w:p>
        <w:p w14:paraId="4D7262BA" w14:textId="77777777" w:rsidR="006A5C90" w:rsidRPr="00BE3EB6" w:rsidRDefault="006A5C90" w:rsidP="006A5C90">
          <w:pPr>
            <w:spacing w:after="0" w:line="240" w:lineRule="auto"/>
            <w:rPr>
              <w:rFonts w:asciiTheme="majorHAnsi" w:hAnsiTheme="majorHAnsi" w:cstheme="majorHAnsi"/>
              <w:color w:val="0070C0"/>
              <w:sz w:val="20"/>
              <w:szCs w:val="20"/>
              <w:u w:val="single"/>
            </w:rPr>
          </w:pPr>
          <w:r w:rsidRPr="00BE3EB6">
            <w:rPr>
              <w:rFonts w:asciiTheme="majorHAnsi" w:hAnsiTheme="majorHAnsi" w:cstheme="majorHAnsi"/>
            </w:rPr>
            <w:fldChar w:fldCharType="end"/>
          </w:r>
        </w:p>
      </w:sdtContent>
    </w:sdt>
    <w:p w14:paraId="44BF591E" w14:textId="77777777" w:rsidR="00497BF6" w:rsidRDefault="00497BF6" w:rsidP="00497BF6">
      <w:pPr>
        <w:spacing w:after="0"/>
        <w:rPr>
          <w:rFonts w:asciiTheme="majorHAnsi" w:hAnsiTheme="majorHAnsi"/>
        </w:rPr>
      </w:pPr>
      <w:bookmarkStart w:id="0" w:name="bookmark=id.30j0zll" w:colFirst="0" w:colLast="0"/>
      <w:bookmarkStart w:id="1" w:name="_heading=h.gjdgxs" w:colFirst="0" w:colLast="0"/>
      <w:bookmarkEnd w:id="0"/>
      <w:bookmarkEnd w:id="1"/>
    </w:p>
    <w:p w14:paraId="0312B170" w14:textId="77777777" w:rsidR="00497BF6" w:rsidRDefault="00497BF6" w:rsidP="00497BF6">
      <w:pPr>
        <w:spacing w:after="0"/>
        <w:rPr>
          <w:rFonts w:asciiTheme="majorHAnsi" w:hAnsiTheme="majorHAnsi"/>
        </w:rPr>
      </w:pPr>
    </w:p>
    <w:p w14:paraId="6AA84170" w14:textId="77777777" w:rsidR="00497BF6" w:rsidRDefault="00497BF6" w:rsidP="00497BF6">
      <w:pPr>
        <w:spacing w:after="0"/>
        <w:rPr>
          <w:rFonts w:asciiTheme="majorHAnsi" w:hAnsiTheme="majorHAnsi"/>
        </w:rPr>
      </w:pPr>
    </w:p>
    <w:p w14:paraId="67BD1FEB" w14:textId="64D23CA2" w:rsidR="00497BF6" w:rsidRPr="00497BF6" w:rsidRDefault="00497BF6" w:rsidP="00497BF6">
      <w:pPr>
        <w:spacing w:after="0"/>
        <w:rPr>
          <w:rFonts w:asciiTheme="majorHAnsi" w:hAnsiTheme="majorHAnsi"/>
          <w:b/>
          <w:bCs/>
          <w:color w:val="FF0000"/>
        </w:rPr>
      </w:pPr>
      <w:r w:rsidRPr="00497BF6">
        <w:rPr>
          <w:rFonts w:asciiTheme="majorHAnsi" w:hAnsiTheme="majorHAnsi"/>
          <w:b/>
          <w:bCs/>
          <w:color w:val="FF0000"/>
        </w:rPr>
        <w:t>Vigencia Promociones:</w:t>
      </w:r>
    </w:p>
    <w:p w14:paraId="320DBA11" w14:textId="0D9224D3" w:rsidR="0060069B" w:rsidRDefault="00497BF6" w:rsidP="00E37F10">
      <w:pPr>
        <w:pStyle w:val="Prrafodelista"/>
        <w:numPr>
          <w:ilvl w:val="0"/>
          <w:numId w:val="59"/>
        </w:numPr>
        <w:spacing w:after="0"/>
        <w:rPr>
          <w:rFonts w:asciiTheme="majorHAnsi" w:hAnsiTheme="majorHAnsi"/>
          <w:b/>
          <w:bCs/>
          <w:color w:val="FF0000"/>
        </w:rPr>
      </w:pPr>
      <w:r w:rsidRPr="0060069B">
        <w:rPr>
          <w:rFonts w:asciiTheme="majorHAnsi" w:hAnsiTheme="majorHAnsi"/>
          <w:b/>
          <w:bCs/>
          <w:color w:val="FF0000"/>
        </w:rPr>
        <w:t>Reservar</w:t>
      </w:r>
      <w:r w:rsidR="00A36390">
        <w:rPr>
          <w:rFonts w:asciiTheme="majorHAnsi" w:hAnsiTheme="majorHAnsi"/>
          <w:b/>
          <w:bCs/>
          <w:color w:val="FF0000"/>
        </w:rPr>
        <w:t>:</w:t>
      </w:r>
      <w:r w:rsidR="003D04A3" w:rsidRPr="0060069B">
        <w:rPr>
          <w:rFonts w:asciiTheme="majorHAnsi" w:hAnsiTheme="majorHAnsi"/>
          <w:b/>
          <w:bCs/>
          <w:color w:val="FF0000"/>
        </w:rPr>
        <w:t xml:space="preserve"> </w:t>
      </w:r>
      <w:r w:rsidR="00A36390">
        <w:rPr>
          <w:rFonts w:asciiTheme="majorHAnsi" w:hAnsiTheme="majorHAnsi"/>
          <w:b/>
          <w:bCs/>
          <w:color w:val="FF0000"/>
        </w:rPr>
        <w:t>D</w:t>
      </w:r>
      <w:r w:rsidR="0060069B" w:rsidRPr="0060069B">
        <w:rPr>
          <w:rFonts w:asciiTheme="majorHAnsi" w:hAnsiTheme="majorHAnsi"/>
          <w:b/>
          <w:bCs/>
          <w:color w:val="FF0000"/>
        </w:rPr>
        <w:t xml:space="preserve">esde la fecha de recepción hasta </w:t>
      </w:r>
      <w:r w:rsidR="0060069B">
        <w:rPr>
          <w:rFonts w:asciiTheme="majorHAnsi" w:hAnsiTheme="majorHAnsi"/>
          <w:b/>
          <w:bCs/>
          <w:color w:val="FF0000"/>
        </w:rPr>
        <w:t>finalizar la promoción.</w:t>
      </w:r>
    </w:p>
    <w:p w14:paraId="74A61E4E" w14:textId="77777777" w:rsidR="00C0349A" w:rsidRDefault="0060069B" w:rsidP="00E37F10">
      <w:pPr>
        <w:pStyle w:val="Prrafodelista"/>
        <w:numPr>
          <w:ilvl w:val="0"/>
          <w:numId w:val="59"/>
        </w:numPr>
        <w:spacing w:after="0"/>
        <w:rPr>
          <w:rFonts w:asciiTheme="majorHAnsi" w:hAnsiTheme="majorHAnsi"/>
          <w:b/>
          <w:bCs/>
          <w:color w:val="FF0000"/>
        </w:rPr>
      </w:pPr>
      <w:r w:rsidRPr="0060069B">
        <w:rPr>
          <w:rFonts w:asciiTheme="majorHAnsi" w:hAnsiTheme="majorHAnsi"/>
          <w:b/>
          <w:bCs/>
          <w:color w:val="FF0000"/>
        </w:rPr>
        <w:t>V</w:t>
      </w:r>
      <w:r w:rsidR="003D04A3" w:rsidRPr="0060069B">
        <w:rPr>
          <w:rFonts w:asciiTheme="majorHAnsi" w:hAnsiTheme="majorHAnsi"/>
          <w:b/>
          <w:bCs/>
          <w:color w:val="FF0000"/>
        </w:rPr>
        <w:t>iajar</w:t>
      </w:r>
      <w:r w:rsidR="00497BF6" w:rsidRPr="0060069B">
        <w:rPr>
          <w:rFonts w:asciiTheme="majorHAnsi" w:hAnsiTheme="majorHAnsi"/>
          <w:b/>
          <w:bCs/>
          <w:color w:val="FF0000"/>
        </w:rPr>
        <w:t xml:space="preserve">: </w:t>
      </w:r>
      <w:r w:rsidRPr="0060069B">
        <w:rPr>
          <w:rFonts w:asciiTheme="majorHAnsi" w:hAnsiTheme="majorHAnsi"/>
          <w:b/>
          <w:bCs/>
          <w:color w:val="FF0000"/>
        </w:rPr>
        <w:t>Desde el 01 de diciembre h</w:t>
      </w:r>
      <w:r w:rsidR="00497BF6" w:rsidRPr="0060069B">
        <w:rPr>
          <w:rFonts w:asciiTheme="majorHAnsi" w:hAnsiTheme="majorHAnsi"/>
          <w:b/>
          <w:bCs/>
          <w:color w:val="FF0000"/>
        </w:rPr>
        <w:t xml:space="preserve">asta el </w:t>
      </w:r>
      <w:r w:rsidR="00F44335" w:rsidRPr="0060069B">
        <w:rPr>
          <w:rFonts w:asciiTheme="majorHAnsi" w:hAnsiTheme="majorHAnsi"/>
          <w:b/>
          <w:bCs/>
          <w:color w:val="FF0000"/>
        </w:rPr>
        <w:t>2</w:t>
      </w:r>
      <w:r w:rsidRPr="0060069B">
        <w:rPr>
          <w:rFonts w:asciiTheme="majorHAnsi" w:hAnsiTheme="majorHAnsi"/>
          <w:b/>
          <w:bCs/>
          <w:color w:val="FF0000"/>
        </w:rPr>
        <w:t>0</w:t>
      </w:r>
      <w:r w:rsidR="00497BF6" w:rsidRPr="0060069B">
        <w:rPr>
          <w:rFonts w:asciiTheme="majorHAnsi" w:hAnsiTheme="majorHAnsi"/>
          <w:b/>
          <w:bCs/>
          <w:color w:val="FF0000"/>
        </w:rPr>
        <w:t xml:space="preserve"> de </w:t>
      </w:r>
      <w:r w:rsidR="00F44335" w:rsidRPr="0060069B">
        <w:rPr>
          <w:rFonts w:asciiTheme="majorHAnsi" w:hAnsiTheme="majorHAnsi"/>
          <w:b/>
          <w:bCs/>
          <w:color w:val="FF0000"/>
        </w:rPr>
        <w:t xml:space="preserve">marzo </w:t>
      </w:r>
      <w:r w:rsidR="00497BF6" w:rsidRPr="0060069B">
        <w:rPr>
          <w:rFonts w:asciiTheme="majorHAnsi" w:hAnsiTheme="majorHAnsi"/>
          <w:b/>
          <w:bCs/>
          <w:color w:val="FF0000"/>
        </w:rPr>
        <w:t>202</w:t>
      </w:r>
      <w:r w:rsidR="00F44335" w:rsidRPr="0060069B">
        <w:rPr>
          <w:rFonts w:asciiTheme="majorHAnsi" w:hAnsiTheme="majorHAnsi"/>
          <w:b/>
          <w:bCs/>
          <w:color w:val="FF0000"/>
        </w:rPr>
        <w:t>4</w:t>
      </w:r>
      <w:r w:rsidR="00497BF6" w:rsidRPr="0060069B">
        <w:rPr>
          <w:rFonts w:asciiTheme="majorHAnsi" w:hAnsiTheme="majorHAnsi"/>
          <w:b/>
          <w:bCs/>
          <w:color w:val="FF0000"/>
        </w:rPr>
        <w:t>.</w:t>
      </w:r>
      <w:r w:rsidR="003D04A3" w:rsidRPr="0060069B">
        <w:rPr>
          <w:rFonts w:asciiTheme="majorHAnsi" w:hAnsiTheme="majorHAnsi"/>
          <w:b/>
          <w:bCs/>
          <w:color w:val="FF0000"/>
        </w:rPr>
        <w:t xml:space="preserve"> **No aplica Navidad</w:t>
      </w:r>
      <w:r>
        <w:rPr>
          <w:rFonts w:asciiTheme="majorHAnsi" w:hAnsiTheme="majorHAnsi"/>
          <w:b/>
          <w:bCs/>
          <w:color w:val="FF0000"/>
        </w:rPr>
        <w:t xml:space="preserve">, </w:t>
      </w:r>
      <w:r w:rsidR="003D04A3" w:rsidRPr="0060069B">
        <w:rPr>
          <w:rFonts w:asciiTheme="majorHAnsi" w:hAnsiTheme="majorHAnsi"/>
          <w:b/>
          <w:bCs/>
          <w:color w:val="FF0000"/>
        </w:rPr>
        <w:t xml:space="preserve">Año </w:t>
      </w:r>
      <w:r w:rsidR="00F44335" w:rsidRPr="0060069B">
        <w:rPr>
          <w:rFonts w:asciiTheme="majorHAnsi" w:hAnsiTheme="majorHAnsi"/>
          <w:b/>
          <w:bCs/>
          <w:color w:val="FF0000"/>
        </w:rPr>
        <w:t>n</w:t>
      </w:r>
      <w:r w:rsidR="003D04A3" w:rsidRPr="0060069B">
        <w:rPr>
          <w:rFonts w:asciiTheme="majorHAnsi" w:hAnsiTheme="majorHAnsi"/>
          <w:b/>
          <w:bCs/>
          <w:color w:val="FF0000"/>
        </w:rPr>
        <w:t>uevo</w:t>
      </w:r>
    </w:p>
    <w:p w14:paraId="322FB91F" w14:textId="3A980289" w:rsidR="00497BF6" w:rsidRPr="0060069B" w:rsidRDefault="0060069B" w:rsidP="00E37F10">
      <w:pPr>
        <w:pStyle w:val="Prrafodelista"/>
        <w:numPr>
          <w:ilvl w:val="0"/>
          <w:numId w:val="59"/>
        </w:numPr>
        <w:spacing w:after="0"/>
        <w:rPr>
          <w:rFonts w:asciiTheme="majorHAnsi" w:hAnsiTheme="majorHAnsi"/>
          <w:b/>
          <w:bCs/>
          <w:color w:val="FF0000"/>
        </w:rPr>
      </w:pPr>
      <w:r w:rsidRPr="0060069B">
        <w:rPr>
          <w:rFonts w:asciiTheme="majorHAnsi" w:hAnsiTheme="majorHAnsi"/>
          <w:b/>
          <w:bCs/>
          <w:color w:val="FF0000"/>
        </w:rPr>
        <w:t xml:space="preserve"> ni </w:t>
      </w:r>
      <w:r>
        <w:rPr>
          <w:rFonts w:asciiTheme="majorHAnsi" w:hAnsiTheme="majorHAnsi"/>
          <w:b/>
          <w:bCs/>
          <w:color w:val="FF0000"/>
        </w:rPr>
        <w:t>Semana Santa</w:t>
      </w:r>
      <w:r w:rsidR="00683633">
        <w:rPr>
          <w:rFonts w:asciiTheme="majorHAnsi" w:hAnsiTheme="majorHAnsi"/>
          <w:b/>
          <w:bCs/>
          <w:color w:val="FF0000"/>
        </w:rPr>
        <w:t>**</w:t>
      </w:r>
      <w:r>
        <w:rPr>
          <w:rFonts w:asciiTheme="majorHAnsi" w:hAnsiTheme="majorHAnsi"/>
          <w:b/>
          <w:bCs/>
          <w:color w:val="FF0000"/>
        </w:rPr>
        <w:t>.</w:t>
      </w:r>
    </w:p>
    <w:p w14:paraId="1260FE21" w14:textId="28BDC4C8" w:rsidR="00497BF6" w:rsidRDefault="00497BF6" w:rsidP="00497BF6">
      <w:pPr>
        <w:pStyle w:val="Prrafodelista"/>
        <w:numPr>
          <w:ilvl w:val="0"/>
          <w:numId w:val="59"/>
        </w:numPr>
        <w:spacing w:after="0"/>
        <w:rPr>
          <w:rFonts w:asciiTheme="majorHAnsi" w:hAnsiTheme="majorHAnsi"/>
          <w:b/>
          <w:bCs/>
          <w:color w:val="FF0000"/>
        </w:rPr>
      </w:pPr>
      <w:r w:rsidRPr="00497BF6">
        <w:rPr>
          <w:rFonts w:asciiTheme="majorHAnsi" w:hAnsiTheme="majorHAnsi"/>
          <w:b/>
          <w:bCs/>
          <w:color w:val="FF0000"/>
        </w:rPr>
        <w:t xml:space="preserve">Tarifas no reembolsables </w:t>
      </w:r>
      <w:proofErr w:type="gramStart"/>
      <w:r w:rsidRPr="00497BF6">
        <w:rPr>
          <w:rFonts w:asciiTheme="majorHAnsi" w:hAnsiTheme="majorHAnsi"/>
          <w:b/>
          <w:bCs/>
          <w:color w:val="FF0000"/>
        </w:rPr>
        <w:t>de acuerdo a</w:t>
      </w:r>
      <w:proofErr w:type="gramEnd"/>
      <w:r w:rsidRPr="00497BF6">
        <w:rPr>
          <w:rFonts w:asciiTheme="majorHAnsi" w:hAnsiTheme="majorHAnsi"/>
          <w:b/>
          <w:bCs/>
          <w:color w:val="FF0000"/>
        </w:rPr>
        <w:t xml:space="preserve"> las políticas de cancelación.</w:t>
      </w:r>
    </w:p>
    <w:p w14:paraId="790C30FE" w14:textId="3A6E9DEF" w:rsidR="00497BF6" w:rsidRPr="0060069B" w:rsidRDefault="00497BF6" w:rsidP="007A2E51">
      <w:pPr>
        <w:pStyle w:val="Prrafodelista"/>
        <w:numPr>
          <w:ilvl w:val="0"/>
          <w:numId w:val="59"/>
        </w:numPr>
        <w:spacing w:after="0"/>
        <w:rPr>
          <w:rFonts w:asciiTheme="majorHAnsi" w:hAnsiTheme="majorHAnsi"/>
        </w:rPr>
      </w:pPr>
      <w:r w:rsidRPr="00497BF6">
        <w:rPr>
          <w:rFonts w:asciiTheme="majorHAnsi" w:hAnsiTheme="majorHAnsi"/>
          <w:b/>
          <w:bCs/>
          <w:color w:val="FF0000"/>
        </w:rPr>
        <w:t>Pago: El pago se realiza en una sola transacción. No hay pago fraccionado.</w:t>
      </w:r>
    </w:p>
    <w:p w14:paraId="40ADB4DD" w14:textId="31870F0C" w:rsidR="0060069B" w:rsidRPr="00497BF6" w:rsidRDefault="0060069B" w:rsidP="007A2E51">
      <w:pPr>
        <w:pStyle w:val="Prrafodelista"/>
        <w:numPr>
          <w:ilvl w:val="0"/>
          <w:numId w:val="59"/>
        </w:numPr>
        <w:spacing w:after="0"/>
        <w:rPr>
          <w:rFonts w:asciiTheme="majorHAnsi" w:hAnsiTheme="majorHAnsi"/>
        </w:rPr>
      </w:pPr>
      <w:r>
        <w:rPr>
          <w:rFonts w:asciiTheme="majorHAnsi" w:hAnsiTheme="majorHAnsi"/>
          <w:b/>
          <w:bCs/>
          <w:color w:val="FF0000"/>
        </w:rPr>
        <w:t>Pagos con tarjeta de crédito tienen un incremento de 4%.</w:t>
      </w:r>
    </w:p>
    <w:p w14:paraId="3EEC3800" w14:textId="055CD624" w:rsidR="006A5C90" w:rsidRPr="00C0349A" w:rsidRDefault="00002A25" w:rsidP="00C0349A">
      <w:pPr>
        <w:pStyle w:val="Prrafodelista"/>
        <w:numPr>
          <w:ilvl w:val="0"/>
          <w:numId w:val="58"/>
        </w:numPr>
        <w:spacing w:after="0"/>
        <w:rPr>
          <w:rFonts w:asciiTheme="majorHAnsi" w:hAnsiTheme="majorHAnsi" w:cstheme="majorHAnsi"/>
          <w:color w:val="404040"/>
          <w:sz w:val="20"/>
          <w:szCs w:val="20"/>
        </w:rPr>
      </w:pPr>
      <w:r w:rsidRPr="00497BF6">
        <w:rPr>
          <w:rFonts w:asciiTheme="majorHAnsi" w:hAnsiTheme="majorHAnsi"/>
        </w:rPr>
        <w:br w:type="page"/>
      </w:r>
    </w:p>
    <w:p w14:paraId="7262204E" w14:textId="397E40F4" w:rsidR="00CE5727" w:rsidRPr="00CF6032" w:rsidRDefault="00CE5727" w:rsidP="00CE5727">
      <w:pPr>
        <w:spacing w:after="0"/>
        <w:jc w:val="center"/>
        <w:rPr>
          <w:rFonts w:asciiTheme="majorHAnsi" w:hAnsiTheme="majorHAnsi" w:cstheme="majorHAnsi"/>
          <w:sz w:val="24"/>
          <w:szCs w:val="24"/>
        </w:rPr>
      </w:pPr>
      <w:r w:rsidRPr="00CF6032">
        <w:rPr>
          <w:rFonts w:asciiTheme="majorHAnsi" w:hAnsiTheme="majorHAnsi" w:cstheme="majorHAnsi"/>
          <w:b/>
          <w:bCs/>
          <w:sz w:val="24"/>
          <w:szCs w:val="24"/>
        </w:rPr>
        <w:lastRenderedPageBreak/>
        <w:t>6D-5N | PERÚ DE REGALO</w:t>
      </w:r>
    </w:p>
    <w:p w14:paraId="05E3BBBF" w14:textId="77777777" w:rsidR="006A5C90" w:rsidRPr="00BE3EB6" w:rsidRDefault="006A5C90" w:rsidP="006A5C90">
      <w:pPr>
        <w:pBdr>
          <w:top w:val="nil"/>
          <w:left w:val="nil"/>
          <w:bottom w:val="nil"/>
          <w:right w:val="nil"/>
          <w:between w:val="nil"/>
        </w:pBdr>
        <w:spacing w:after="0" w:line="240" w:lineRule="auto"/>
        <w:jc w:val="center"/>
        <w:rPr>
          <w:rFonts w:asciiTheme="majorHAnsi" w:hAnsiTheme="majorHAnsi" w:cstheme="majorHAnsi"/>
          <w:color w:val="404040"/>
          <w:sz w:val="20"/>
          <w:szCs w:val="20"/>
        </w:rPr>
      </w:pPr>
      <w:r w:rsidRPr="00BE3EB6">
        <w:rPr>
          <w:rFonts w:asciiTheme="majorHAnsi" w:hAnsiTheme="majorHAnsi" w:cstheme="majorHAnsi"/>
          <w:b/>
          <w:color w:val="03619B"/>
          <w:sz w:val="20"/>
          <w:szCs w:val="20"/>
        </w:rPr>
        <w:t>Lima (1) – Cusco (2)</w:t>
      </w:r>
    </w:p>
    <w:p w14:paraId="0CA63401" w14:textId="5DE95217" w:rsidR="006A5C90" w:rsidRPr="00BE3EB6" w:rsidRDefault="006A5C90" w:rsidP="006A5C90">
      <w:pPr>
        <w:pBdr>
          <w:top w:val="nil"/>
          <w:left w:val="nil"/>
          <w:bottom w:val="nil"/>
          <w:right w:val="nil"/>
          <w:between w:val="nil"/>
        </w:pBdr>
        <w:spacing w:after="0" w:line="240" w:lineRule="auto"/>
        <w:jc w:val="both"/>
        <w:rPr>
          <w:rFonts w:asciiTheme="majorHAnsi" w:hAnsiTheme="majorHAnsi" w:cstheme="majorHAnsi"/>
          <w:color w:val="404040"/>
          <w:sz w:val="20"/>
          <w:szCs w:val="20"/>
        </w:rPr>
      </w:pPr>
      <w:r w:rsidRPr="00BE3EB6">
        <w:rPr>
          <w:rFonts w:asciiTheme="majorHAnsi" w:hAnsiTheme="majorHAnsi" w:cstheme="majorHAnsi"/>
          <w:color w:val="404040"/>
          <w:sz w:val="20"/>
          <w:szCs w:val="20"/>
          <w:highlight w:val="lightGray"/>
        </w:rPr>
        <w:t>Tipo: Cultura | Historia.</w:t>
      </w:r>
    </w:p>
    <w:p w14:paraId="46FEE69F" w14:textId="5AFF1D16" w:rsidR="006A5C90" w:rsidRPr="00CE5727" w:rsidRDefault="000000D4"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noProof/>
        </w:rPr>
        <w:drawing>
          <wp:anchor distT="0" distB="0" distL="114300" distR="114300" simplePos="0" relativeHeight="251671552" behindDoc="0" locked="0" layoutInCell="1" allowOverlap="1" wp14:anchorId="445D986E" wp14:editId="1CA43C1D">
            <wp:simplePos x="0" y="0"/>
            <wp:positionH relativeFrom="column">
              <wp:posOffset>3612515</wp:posOffset>
            </wp:positionH>
            <wp:positionV relativeFrom="paragraph">
              <wp:posOffset>145415</wp:posOffset>
            </wp:positionV>
            <wp:extent cx="2607945" cy="3188335"/>
            <wp:effectExtent l="0" t="0" r="190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07945" cy="3188335"/>
                    </a:xfrm>
                    <a:prstGeom prst="rect">
                      <a:avLst/>
                    </a:prstGeom>
                  </pic:spPr>
                </pic:pic>
              </a:graphicData>
            </a:graphic>
            <wp14:sizeRelH relativeFrom="margin">
              <wp14:pctWidth>0</wp14:pctWidth>
            </wp14:sizeRelH>
            <wp14:sizeRelV relativeFrom="margin">
              <wp14:pctHeight>0</wp14:pctHeight>
            </wp14:sizeRelV>
          </wp:anchor>
        </w:drawing>
      </w:r>
      <w:r w:rsidR="006A5C90" w:rsidRPr="00CE5727">
        <w:rPr>
          <w:rFonts w:asciiTheme="minorHAnsi" w:hAnsiTheme="minorHAnsi" w:cstheme="minorHAnsi"/>
          <w:b/>
          <w:sz w:val="20"/>
          <w:szCs w:val="20"/>
        </w:rPr>
        <w:t>Día 1: Lima.</w:t>
      </w:r>
    </w:p>
    <w:p w14:paraId="3BE23768" w14:textId="22156C69" w:rsidR="006A5C90" w:rsidRPr="00CE5727" w:rsidRDefault="006A5C90" w:rsidP="006A5C9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Llegada a la ciudad de Lima, asistencia y traslado al hotel.  </w:t>
      </w:r>
    </w:p>
    <w:p w14:paraId="70745BDB" w14:textId="77777777" w:rsidR="006A5C90" w:rsidRPr="00CE5727" w:rsidRDefault="006A5C90" w:rsidP="006A5C90">
      <w:p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Alojamiento en Lima.</w:t>
      </w:r>
    </w:p>
    <w:p w14:paraId="3AF4E0E9" w14:textId="77777777"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Ninguna.</w:t>
      </w:r>
    </w:p>
    <w:p w14:paraId="5F652A54" w14:textId="77777777" w:rsidR="006A5C90" w:rsidRPr="00CE5727" w:rsidRDefault="006A5C90" w:rsidP="006A5C90">
      <w:pPr>
        <w:spacing w:after="0" w:line="240" w:lineRule="auto"/>
        <w:jc w:val="both"/>
        <w:rPr>
          <w:rFonts w:asciiTheme="minorHAnsi" w:hAnsiTheme="minorHAnsi" w:cstheme="minorHAnsi"/>
          <w:b/>
          <w:sz w:val="20"/>
          <w:szCs w:val="20"/>
        </w:rPr>
      </w:pPr>
    </w:p>
    <w:p w14:paraId="4715B0A2" w14:textId="1D5E0CC9" w:rsidR="006A5C90" w:rsidRDefault="006A5C90" w:rsidP="006A5C90">
      <w:pPr>
        <w:spacing w:after="0" w:line="240" w:lineRule="auto"/>
        <w:ind w:right="284"/>
        <w:jc w:val="both"/>
        <w:rPr>
          <w:rFonts w:asciiTheme="minorHAnsi" w:hAnsiTheme="minorHAnsi" w:cstheme="minorHAnsi"/>
          <w:b/>
          <w:sz w:val="20"/>
          <w:szCs w:val="20"/>
        </w:rPr>
      </w:pPr>
      <w:r w:rsidRPr="00CE5727">
        <w:rPr>
          <w:rFonts w:asciiTheme="minorHAnsi" w:hAnsiTheme="minorHAnsi" w:cstheme="minorHAnsi"/>
          <w:b/>
          <w:sz w:val="20"/>
          <w:szCs w:val="20"/>
        </w:rPr>
        <w:t xml:space="preserve">Día 2: </w:t>
      </w:r>
      <w:r w:rsidR="002A2B48" w:rsidRPr="00CE5727">
        <w:rPr>
          <w:rFonts w:asciiTheme="minorHAnsi" w:hAnsiTheme="minorHAnsi" w:cstheme="minorHAnsi"/>
          <w:b/>
          <w:sz w:val="20"/>
          <w:szCs w:val="20"/>
        </w:rPr>
        <w:t xml:space="preserve">Lima </w:t>
      </w:r>
      <w:r w:rsidR="00F05A74">
        <w:rPr>
          <w:rFonts w:asciiTheme="minorHAnsi" w:hAnsiTheme="minorHAnsi" w:cstheme="minorHAnsi"/>
          <w:b/>
          <w:sz w:val="20"/>
          <w:szCs w:val="20"/>
        </w:rPr>
        <w:t>–</w:t>
      </w:r>
      <w:r w:rsidR="002A2B48" w:rsidRPr="00CE5727">
        <w:rPr>
          <w:rFonts w:asciiTheme="minorHAnsi" w:hAnsiTheme="minorHAnsi" w:cstheme="minorHAnsi"/>
          <w:b/>
          <w:sz w:val="20"/>
          <w:szCs w:val="20"/>
        </w:rPr>
        <w:t xml:space="preserve"> </w:t>
      </w:r>
      <w:r w:rsidR="00F05A74">
        <w:rPr>
          <w:rFonts w:asciiTheme="minorHAnsi" w:hAnsiTheme="minorHAnsi" w:cstheme="minorHAnsi"/>
          <w:b/>
          <w:sz w:val="20"/>
          <w:szCs w:val="20"/>
        </w:rPr>
        <w:t>City tour Lima Colonial y Moderna</w:t>
      </w:r>
    </w:p>
    <w:p w14:paraId="70846B49" w14:textId="61735FCE" w:rsidR="00F05A74" w:rsidRPr="00F05A74" w:rsidRDefault="00F05A74" w:rsidP="00F05A74">
      <w:pPr>
        <w:spacing w:after="0" w:line="240" w:lineRule="auto"/>
        <w:ind w:right="284"/>
        <w:jc w:val="both"/>
        <w:rPr>
          <w:rFonts w:asciiTheme="minorHAnsi" w:hAnsiTheme="minorHAnsi" w:cstheme="minorHAnsi"/>
          <w:bCs/>
          <w:sz w:val="20"/>
          <w:szCs w:val="20"/>
        </w:rPr>
      </w:pPr>
      <w:r w:rsidRPr="00F05A74">
        <w:rPr>
          <w:rFonts w:asciiTheme="minorHAnsi" w:hAnsiTheme="minorHAnsi" w:cstheme="minorHAnsi"/>
          <w:bCs/>
          <w:sz w:val="20"/>
          <w:szCs w:val="20"/>
        </w:rPr>
        <w:t>Disfrute de nuestro City Tour de Lima Colonial y</w:t>
      </w:r>
      <w:r>
        <w:rPr>
          <w:rFonts w:asciiTheme="minorHAnsi" w:hAnsiTheme="minorHAnsi" w:cstheme="minorHAnsi"/>
          <w:bCs/>
          <w:sz w:val="20"/>
          <w:szCs w:val="20"/>
        </w:rPr>
        <w:t xml:space="preserve"> </w:t>
      </w:r>
      <w:r w:rsidRPr="00F05A74">
        <w:rPr>
          <w:rFonts w:asciiTheme="minorHAnsi" w:hAnsiTheme="minorHAnsi" w:cstheme="minorHAnsi"/>
          <w:bCs/>
          <w:sz w:val="20"/>
          <w:szCs w:val="20"/>
        </w:rPr>
        <w:t>Moderna, empezando con una linda vista del</w:t>
      </w:r>
      <w:r>
        <w:rPr>
          <w:rFonts w:asciiTheme="minorHAnsi" w:hAnsiTheme="minorHAnsi" w:cstheme="minorHAnsi"/>
          <w:bCs/>
          <w:sz w:val="20"/>
          <w:szCs w:val="20"/>
        </w:rPr>
        <w:t xml:space="preserve"> </w:t>
      </w:r>
      <w:r w:rsidRPr="00F05A74">
        <w:rPr>
          <w:rFonts w:asciiTheme="minorHAnsi" w:hAnsiTheme="minorHAnsi" w:cstheme="minorHAnsi"/>
          <w:bCs/>
          <w:sz w:val="20"/>
          <w:szCs w:val="20"/>
        </w:rPr>
        <w:t>Océano Pacífico. Nuestra excursión te llevará por los</w:t>
      </w:r>
      <w:r>
        <w:rPr>
          <w:rFonts w:asciiTheme="minorHAnsi" w:hAnsiTheme="minorHAnsi" w:cstheme="minorHAnsi"/>
          <w:bCs/>
          <w:sz w:val="20"/>
          <w:szCs w:val="20"/>
        </w:rPr>
        <w:t xml:space="preserve"> </w:t>
      </w:r>
      <w:r w:rsidRPr="00F05A74">
        <w:rPr>
          <w:rFonts w:asciiTheme="minorHAnsi" w:hAnsiTheme="minorHAnsi" w:cstheme="minorHAnsi"/>
          <w:bCs/>
          <w:sz w:val="20"/>
          <w:szCs w:val="20"/>
        </w:rPr>
        <w:t>modernos distritos de Miraflores y San Isidro. En el</w:t>
      </w:r>
      <w:r>
        <w:rPr>
          <w:rFonts w:asciiTheme="minorHAnsi" w:hAnsiTheme="minorHAnsi" w:cstheme="minorHAnsi"/>
          <w:bCs/>
          <w:sz w:val="20"/>
          <w:szCs w:val="20"/>
        </w:rPr>
        <w:t xml:space="preserve"> </w:t>
      </w:r>
      <w:r w:rsidRPr="00F05A74">
        <w:rPr>
          <w:rFonts w:asciiTheme="minorHAnsi" w:hAnsiTheme="minorHAnsi" w:cstheme="minorHAnsi"/>
          <w:bCs/>
          <w:sz w:val="20"/>
          <w:szCs w:val="20"/>
        </w:rPr>
        <w:t xml:space="preserve">camino observaremos la Huaca </w:t>
      </w:r>
      <w:proofErr w:type="spellStart"/>
      <w:r w:rsidRPr="00F05A74">
        <w:rPr>
          <w:rFonts w:asciiTheme="minorHAnsi" w:hAnsiTheme="minorHAnsi" w:cstheme="minorHAnsi"/>
          <w:bCs/>
          <w:sz w:val="20"/>
          <w:szCs w:val="20"/>
        </w:rPr>
        <w:t>Pucllana</w:t>
      </w:r>
      <w:proofErr w:type="spellEnd"/>
      <w:r w:rsidRPr="00F05A74">
        <w:rPr>
          <w:rFonts w:asciiTheme="minorHAnsi" w:hAnsiTheme="minorHAnsi" w:cstheme="minorHAnsi"/>
          <w:bCs/>
          <w:sz w:val="20"/>
          <w:szCs w:val="20"/>
        </w:rPr>
        <w:t>, templo</w:t>
      </w:r>
      <w:r>
        <w:rPr>
          <w:rFonts w:asciiTheme="minorHAnsi" w:hAnsiTheme="minorHAnsi" w:cstheme="minorHAnsi"/>
          <w:bCs/>
          <w:sz w:val="20"/>
          <w:szCs w:val="20"/>
        </w:rPr>
        <w:t xml:space="preserve"> </w:t>
      </w:r>
      <w:r w:rsidRPr="00F05A74">
        <w:rPr>
          <w:rFonts w:asciiTheme="minorHAnsi" w:hAnsiTheme="minorHAnsi" w:cstheme="minorHAnsi"/>
          <w:bCs/>
          <w:sz w:val="20"/>
          <w:szCs w:val="20"/>
        </w:rPr>
        <w:t xml:space="preserve">ceremonial </w:t>
      </w:r>
      <w:proofErr w:type="spellStart"/>
      <w:r w:rsidRPr="00F05A74">
        <w:rPr>
          <w:rFonts w:asciiTheme="minorHAnsi" w:hAnsiTheme="minorHAnsi" w:cstheme="minorHAnsi"/>
          <w:bCs/>
          <w:sz w:val="20"/>
          <w:szCs w:val="20"/>
        </w:rPr>
        <w:t>pre-inca</w:t>
      </w:r>
      <w:proofErr w:type="spellEnd"/>
      <w:r w:rsidRPr="00F05A74">
        <w:rPr>
          <w:rFonts w:asciiTheme="minorHAnsi" w:hAnsiTheme="minorHAnsi" w:cstheme="minorHAnsi"/>
          <w:bCs/>
          <w:sz w:val="20"/>
          <w:szCs w:val="20"/>
        </w:rPr>
        <w:t xml:space="preserve"> en forma de pirámide que ha</w:t>
      </w:r>
      <w:r>
        <w:rPr>
          <w:rFonts w:asciiTheme="minorHAnsi" w:hAnsiTheme="minorHAnsi" w:cstheme="minorHAnsi"/>
          <w:bCs/>
          <w:sz w:val="20"/>
          <w:szCs w:val="20"/>
        </w:rPr>
        <w:t xml:space="preserve"> </w:t>
      </w:r>
      <w:r w:rsidRPr="00F05A74">
        <w:rPr>
          <w:rFonts w:asciiTheme="minorHAnsi" w:hAnsiTheme="minorHAnsi" w:cstheme="minorHAnsi"/>
          <w:bCs/>
          <w:sz w:val="20"/>
          <w:szCs w:val="20"/>
        </w:rPr>
        <w:t>sobrevivido la expansión urbana de Lima.</w:t>
      </w:r>
    </w:p>
    <w:p w14:paraId="0DAB3E3A" w14:textId="4DA14713" w:rsidR="00F05A74" w:rsidRPr="00F05A74" w:rsidRDefault="00F05A74" w:rsidP="00F05A74">
      <w:pPr>
        <w:spacing w:after="0" w:line="240" w:lineRule="auto"/>
        <w:ind w:right="284"/>
        <w:jc w:val="both"/>
        <w:rPr>
          <w:rFonts w:asciiTheme="minorHAnsi" w:hAnsiTheme="minorHAnsi" w:cstheme="minorHAnsi"/>
          <w:bCs/>
          <w:sz w:val="20"/>
          <w:szCs w:val="20"/>
        </w:rPr>
      </w:pPr>
      <w:r w:rsidRPr="00F05A74">
        <w:rPr>
          <w:rFonts w:asciiTheme="minorHAnsi" w:hAnsiTheme="minorHAnsi" w:cstheme="minorHAnsi"/>
          <w:bCs/>
          <w:sz w:val="20"/>
          <w:szCs w:val="20"/>
        </w:rPr>
        <w:t>Luego visitaremos el centro histórico de Lima,</w:t>
      </w:r>
      <w:r>
        <w:rPr>
          <w:rFonts w:asciiTheme="minorHAnsi" w:hAnsiTheme="minorHAnsi" w:cstheme="minorHAnsi"/>
          <w:bCs/>
          <w:sz w:val="20"/>
          <w:szCs w:val="20"/>
        </w:rPr>
        <w:t xml:space="preserve"> </w:t>
      </w:r>
      <w:r w:rsidRPr="00F05A74">
        <w:rPr>
          <w:rFonts w:asciiTheme="minorHAnsi" w:hAnsiTheme="minorHAnsi" w:cstheme="minorHAnsi"/>
          <w:bCs/>
          <w:sz w:val="20"/>
          <w:szCs w:val="20"/>
        </w:rPr>
        <w:t>nombrado Patrimonio Cultural de la Humanidad</w:t>
      </w:r>
      <w:r>
        <w:rPr>
          <w:rFonts w:asciiTheme="minorHAnsi" w:hAnsiTheme="minorHAnsi" w:cstheme="minorHAnsi"/>
          <w:bCs/>
          <w:sz w:val="20"/>
          <w:szCs w:val="20"/>
        </w:rPr>
        <w:t xml:space="preserve"> </w:t>
      </w:r>
      <w:r w:rsidRPr="00F05A74">
        <w:rPr>
          <w:rFonts w:asciiTheme="minorHAnsi" w:hAnsiTheme="minorHAnsi" w:cstheme="minorHAnsi"/>
          <w:bCs/>
          <w:sz w:val="20"/>
          <w:szCs w:val="20"/>
        </w:rPr>
        <w:t>por la Unesco. En este recorrido disfrutaremos de lo</w:t>
      </w:r>
      <w:r>
        <w:rPr>
          <w:rFonts w:asciiTheme="minorHAnsi" w:hAnsiTheme="minorHAnsi" w:cstheme="minorHAnsi"/>
          <w:bCs/>
          <w:sz w:val="20"/>
          <w:szCs w:val="20"/>
        </w:rPr>
        <w:t xml:space="preserve"> </w:t>
      </w:r>
      <w:r w:rsidRPr="00F05A74">
        <w:rPr>
          <w:rFonts w:asciiTheme="minorHAnsi" w:hAnsiTheme="minorHAnsi" w:cstheme="minorHAnsi"/>
          <w:bCs/>
          <w:sz w:val="20"/>
          <w:szCs w:val="20"/>
        </w:rPr>
        <w:t>que una vez fue el centro de la colonia española del</w:t>
      </w:r>
      <w:r>
        <w:rPr>
          <w:rFonts w:asciiTheme="minorHAnsi" w:hAnsiTheme="minorHAnsi" w:cstheme="minorHAnsi"/>
          <w:bCs/>
          <w:sz w:val="20"/>
          <w:szCs w:val="20"/>
        </w:rPr>
        <w:t xml:space="preserve"> </w:t>
      </w:r>
      <w:r w:rsidRPr="00F05A74">
        <w:rPr>
          <w:rFonts w:asciiTheme="minorHAnsi" w:hAnsiTheme="minorHAnsi" w:cstheme="minorHAnsi"/>
          <w:bCs/>
          <w:sz w:val="20"/>
          <w:szCs w:val="20"/>
        </w:rPr>
        <w:t>siglo XVI.</w:t>
      </w:r>
    </w:p>
    <w:p w14:paraId="0C201298" w14:textId="7006FA28" w:rsidR="00F05A74" w:rsidRDefault="00F05A74" w:rsidP="00F05A74">
      <w:pPr>
        <w:spacing w:after="0" w:line="240" w:lineRule="auto"/>
        <w:ind w:right="284"/>
        <w:jc w:val="both"/>
        <w:rPr>
          <w:rFonts w:asciiTheme="minorHAnsi" w:hAnsiTheme="minorHAnsi" w:cstheme="minorHAnsi"/>
          <w:bCs/>
          <w:sz w:val="20"/>
          <w:szCs w:val="20"/>
        </w:rPr>
      </w:pPr>
      <w:r w:rsidRPr="00F05A74">
        <w:rPr>
          <w:rFonts w:asciiTheme="minorHAnsi" w:hAnsiTheme="minorHAnsi" w:cstheme="minorHAnsi"/>
          <w:bCs/>
          <w:sz w:val="20"/>
          <w:szCs w:val="20"/>
        </w:rPr>
        <w:t>Visitaremos el Convento de Santo Domingo, donde</w:t>
      </w:r>
      <w:r>
        <w:rPr>
          <w:rFonts w:asciiTheme="minorHAnsi" w:hAnsiTheme="minorHAnsi" w:cstheme="minorHAnsi"/>
          <w:bCs/>
          <w:sz w:val="20"/>
          <w:szCs w:val="20"/>
        </w:rPr>
        <w:t xml:space="preserve"> </w:t>
      </w:r>
      <w:r w:rsidRPr="00F05A74">
        <w:rPr>
          <w:rFonts w:asciiTheme="minorHAnsi" w:hAnsiTheme="minorHAnsi" w:cstheme="minorHAnsi"/>
          <w:bCs/>
          <w:sz w:val="20"/>
          <w:szCs w:val="20"/>
        </w:rPr>
        <w:t>se conservan las reliquias de tres santos peruanos,</w:t>
      </w:r>
      <w:r>
        <w:rPr>
          <w:rFonts w:asciiTheme="minorHAnsi" w:hAnsiTheme="minorHAnsi" w:cstheme="minorHAnsi"/>
          <w:bCs/>
          <w:sz w:val="20"/>
          <w:szCs w:val="20"/>
        </w:rPr>
        <w:t xml:space="preserve"> </w:t>
      </w:r>
      <w:r w:rsidRPr="00F05A74">
        <w:rPr>
          <w:rFonts w:asciiTheme="minorHAnsi" w:hAnsiTheme="minorHAnsi" w:cstheme="minorHAnsi"/>
          <w:bCs/>
          <w:sz w:val="20"/>
          <w:szCs w:val="20"/>
        </w:rPr>
        <w:t>Santa Rosa de Lima, San Martín de Porres y San Juan</w:t>
      </w:r>
      <w:r>
        <w:rPr>
          <w:rFonts w:asciiTheme="minorHAnsi" w:hAnsiTheme="minorHAnsi" w:cstheme="minorHAnsi"/>
          <w:bCs/>
          <w:sz w:val="20"/>
          <w:szCs w:val="20"/>
        </w:rPr>
        <w:t xml:space="preserve"> </w:t>
      </w:r>
      <w:r w:rsidRPr="00F05A74">
        <w:rPr>
          <w:rFonts w:asciiTheme="minorHAnsi" w:hAnsiTheme="minorHAnsi" w:cstheme="minorHAnsi"/>
          <w:bCs/>
          <w:sz w:val="20"/>
          <w:szCs w:val="20"/>
        </w:rPr>
        <w:t>Macías.</w:t>
      </w:r>
      <w:r>
        <w:rPr>
          <w:rFonts w:asciiTheme="minorHAnsi" w:hAnsiTheme="minorHAnsi" w:cstheme="minorHAnsi"/>
          <w:bCs/>
          <w:sz w:val="20"/>
          <w:szCs w:val="20"/>
        </w:rPr>
        <w:t xml:space="preserve"> </w:t>
      </w:r>
      <w:r w:rsidRPr="00F05A74">
        <w:rPr>
          <w:rFonts w:asciiTheme="minorHAnsi" w:hAnsiTheme="minorHAnsi" w:cstheme="minorHAnsi"/>
          <w:bCs/>
          <w:sz w:val="20"/>
          <w:szCs w:val="20"/>
        </w:rPr>
        <w:t>Finalizando el tour tendrá la opción de quedarse en</w:t>
      </w:r>
      <w:r>
        <w:rPr>
          <w:rFonts w:asciiTheme="minorHAnsi" w:hAnsiTheme="minorHAnsi" w:cstheme="minorHAnsi"/>
          <w:bCs/>
          <w:sz w:val="20"/>
          <w:szCs w:val="20"/>
        </w:rPr>
        <w:t xml:space="preserve"> </w:t>
      </w:r>
      <w:r w:rsidRPr="00F05A74">
        <w:rPr>
          <w:rFonts w:asciiTheme="minorHAnsi" w:hAnsiTheme="minorHAnsi" w:cstheme="minorHAnsi"/>
          <w:bCs/>
          <w:sz w:val="20"/>
          <w:szCs w:val="20"/>
        </w:rPr>
        <w:t>el Centro Comercial Larcomar o regresar a su hotel.</w:t>
      </w:r>
    </w:p>
    <w:p w14:paraId="56B7B635" w14:textId="60F2758E" w:rsidR="00F05A74" w:rsidRPr="00F05A74" w:rsidRDefault="00F05A74" w:rsidP="00F05A74">
      <w:pPr>
        <w:spacing w:after="0" w:line="240" w:lineRule="auto"/>
        <w:ind w:right="284"/>
        <w:jc w:val="both"/>
        <w:rPr>
          <w:rFonts w:asciiTheme="minorHAnsi" w:hAnsiTheme="minorHAnsi" w:cstheme="minorHAnsi"/>
          <w:bCs/>
          <w:sz w:val="20"/>
          <w:szCs w:val="20"/>
        </w:rPr>
      </w:pPr>
      <w:r>
        <w:rPr>
          <w:rFonts w:asciiTheme="minorHAnsi" w:hAnsiTheme="minorHAnsi" w:cstheme="minorHAnsi"/>
          <w:bCs/>
          <w:sz w:val="20"/>
          <w:szCs w:val="20"/>
        </w:rPr>
        <w:t>Tarde libre en Lima.</w:t>
      </w:r>
    </w:p>
    <w:p w14:paraId="26169AB7" w14:textId="05D424A4" w:rsidR="006A5C90" w:rsidRPr="00F05A74" w:rsidRDefault="00F05A74" w:rsidP="006A5C90">
      <w:pPr>
        <w:spacing w:after="0" w:line="240" w:lineRule="auto"/>
        <w:ind w:right="284"/>
        <w:jc w:val="both"/>
        <w:rPr>
          <w:rFonts w:asciiTheme="minorHAnsi" w:hAnsiTheme="minorHAnsi" w:cstheme="minorHAnsi"/>
          <w:sz w:val="20"/>
          <w:szCs w:val="20"/>
        </w:rPr>
      </w:pPr>
      <w:r>
        <w:rPr>
          <w:rFonts w:asciiTheme="minorHAnsi" w:hAnsiTheme="minorHAnsi" w:cstheme="minorHAnsi"/>
          <w:sz w:val="20"/>
          <w:szCs w:val="20"/>
        </w:rPr>
        <w:t>A</w:t>
      </w:r>
      <w:r w:rsidR="006A5C90" w:rsidRPr="00CE5727">
        <w:rPr>
          <w:rFonts w:asciiTheme="minorHAnsi" w:hAnsiTheme="minorHAnsi" w:cstheme="minorHAnsi"/>
          <w:sz w:val="20"/>
          <w:szCs w:val="20"/>
        </w:rPr>
        <w:t>lojamiento en Lima.</w:t>
      </w:r>
    </w:p>
    <w:p w14:paraId="4C3A2E81" w14:textId="77777777" w:rsidR="006A5C90" w:rsidRPr="00CE5727" w:rsidRDefault="006A5C90" w:rsidP="006A5C90">
      <w:pPr>
        <w:spacing w:after="0" w:line="240" w:lineRule="auto"/>
        <w:ind w:right="284"/>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p>
    <w:p w14:paraId="6F16E466" w14:textId="77777777" w:rsidR="006A5C90" w:rsidRPr="00CE5727" w:rsidRDefault="006A5C90" w:rsidP="006A5C90">
      <w:pPr>
        <w:pBdr>
          <w:top w:val="nil"/>
          <w:left w:val="nil"/>
          <w:bottom w:val="nil"/>
          <w:right w:val="nil"/>
          <w:between w:val="nil"/>
        </w:pBdr>
        <w:spacing w:after="0" w:line="240" w:lineRule="auto"/>
        <w:jc w:val="both"/>
        <w:rPr>
          <w:rFonts w:asciiTheme="minorHAnsi" w:hAnsiTheme="minorHAnsi" w:cstheme="minorHAnsi"/>
          <w:sz w:val="20"/>
          <w:szCs w:val="20"/>
        </w:rPr>
      </w:pPr>
    </w:p>
    <w:p w14:paraId="5C451F94" w14:textId="5094A160"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 xml:space="preserve">Día 3: Lima/Cusco </w:t>
      </w:r>
    </w:p>
    <w:p w14:paraId="62D95ACA" w14:textId="77777777" w:rsidR="006A5C90" w:rsidRPr="00CE5727" w:rsidRDefault="006A5C90" w:rsidP="006A5C9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 la hora coordinada salida hacia el aeropuerto para tomar el vuelo con destino a la ciudad imperial del Cusco, a su llegada asistencia y traslado al hotel.</w:t>
      </w:r>
    </w:p>
    <w:p w14:paraId="1A92E7F5" w14:textId="511F1F20" w:rsidR="006A5C90" w:rsidRPr="00CE5727" w:rsidRDefault="00F05A74" w:rsidP="006A5C90">
      <w:p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Tarde libre en Cus</w:t>
      </w:r>
      <w:r w:rsidR="006C1A30">
        <w:rPr>
          <w:rFonts w:asciiTheme="minorHAnsi" w:hAnsiTheme="minorHAnsi" w:cstheme="minorHAnsi"/>
          <w:sz w:val="20"/>
          <w:szCs w:val="20"/>
        </w:rPr>
        <w:t>c</w:t>
      </w:r>
      <w:r>
        <w:rPr>
          <w:rFonts w:asciiTheme="minorHAnsi" w:hAnsiTheme="minorHAnsi" w:cstheme="minorHAnsi"/>
          <w:sz w:val="20"/>
          <w:szCs w:val="20"/>
        </w:rPr>
        <w:t>o para aclimatación.</w:t>
      </w:r>
    </w:p>
    <w:p w14:paraId="10D9746E" w14:textId="77777777" w:rsidR="006A5C90" w:rsidRPr="00CE5727" w:rsidRDefault="006A5C90" w:rsidP="006A5C9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01544BF3" w14:textId="77777777"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p>
    <w:p w14:paraId="19F24E4B" w14:textId="77777777" w:rsidR="006A5C90" w:rsidRPr="00CE5727" w:rsidRDefault="006A5C90" w:rsidP="006A5C90">
      <w:pPr>
        <w:pBdr>
          <w:top w:val="nil"/>
          <w:left w:val="nil"/>
          <w:bottom w:val="nil"/>
          <w:right w:val="nil"/>
          <w:between w:val="nil"/>
        </w:pBdr>
        <w:spacing w:after="0" w:line="240" w:lineRule="auto"/>
        <w:jc w:val="both"/>
        <w:rPr>
          <w:rFonts w:asciiTheme="minorHAnsi" w:hAnsiTheme="minorHAnsi" w:cstheme="minorHAnsi"/>
          <w:sz w:val="20"/>
          <w:szCs w:val="20"/>
        </w:rPr>
      </w:pPr>
    </w:p>
    <w:p w14:paraId="7FB262BE" w14:textId="77777777"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Día 4: Cusco/Machu Picchu/Cusco.</w:t>
      </w:r>
    </w:p>
    <w:p w14:paraId="34A3986C" w14:textId="327C126D" w:rsidR="006A5C90" w:rsidRPr="00CE5727" w:rsidRDefault="006A5C90" w:rsidP="006A5C9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Viva una de las experiencias más fascinantes y extraordinarias del mundo, recorrer Machu Picchu. La aventura comienza embarcándose en una de las más bellas rutas ferroviarias, atraviese pintorescos paisajes andinos para después introducirse en la cálida y exuberante ceja de selva hasta el poblado de Aguas Calientes; aborde el bus que lo llevará por un serpenteante camino hasta la parte alta de una montaña, después tómese un tiempo para simplemente deleitar sus sentidos y disfrutar de la impresionante vista de la ciudadela de Machu Picchu, una de las 7 Nuevas Maravillas del Mundo Moderno. Experimente la sensación de caminar por los pasadizos y callejuelas de la ciudadela y sea testigo de la grandeza arquitectónica del Imperio Inca y lleve consigo la satisfacción de haber contemplado un lugar incomparable en el mundo; posteriormente desciende nuevamente al poblado de Aguas Calientes para </w:t>
      </w:r>
      <w:r w:rsidR="00CE1E0E">
        <w:rPr>
          <w:rFonts w:asciiTheme="minorHAnsi" w:hAnsiTheme="minorHAnsi" w:cstheme="minorHAnsi"/>
          <w:sz w:val="20"/>
          <w:szCs w:val="20"/>
        </w:rPr>
        <w:t>almorzar</w:t>
      </w:r>
      <w:r w:rsidR="00F05A74">
        <w:rPr>
          <w:rFonts w:asciiTheme="minorHAnsi" w:hAnsiTheme="minorHAnsi" w:cstheme="minorHAnsi"/>
          <w:sz w:val="20"/>
          <w:szCs w:val="20"/>
        </w:rPr>
        <w:t xml:space="preserve"> (no incluido)</w:t>
      </w:r>
      <w:r w:rsidRPr="00CE5727">
        <w:rPr>
          <w:rFonts w:asciiTheme="minorHAnsi" w:hAnsiTheme="minorHAnsi" w:cstheme="minorHAnsi"/>
          <w:sz w:val="20"/>
          <w:szCs w:val="20"/>
        </w:rPr>
        <w:t xml:space="preserve">. A la hora indicada abordará nuevamente el tren de retorno a Cusco. Traslado de vuelta a su hotel. </w:t>
      </w:r>
    </w:p>
    <w:p w14:paraId="031B3F47" w14:textId="77777777" w:rsidR="006A5C90" w:rsidRPr="00CE5727" w:rsidRDefault="006A5C90" w:rsidP="006A5C9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47574AAE" w14:textId="6FA2D022"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r w:rsidR="00F05A74">
        <w:rPr>
          <w:rFonts w:asciiTheme="minorHAnsi" w:hAnsiTheme="minorHAnsi" w:cstheme="minorHAnsi"/>
          <w:b/>
          <w:sz w:val="20"/>
          <w:szCs w:val="20"/>
        </w:rPr>
        <w:t>.</w:t>
      </w:r>
    </w:p>
    <w:p w14:paraId="5D0159E1" w14:textId="27468A18" w:rsidR="00182D9E" w:rsidRDefault="00182D9E" w:rsidP="006A5C90">
      <w:pPr>
        <w:spacing w:after="0" w:line="240" w:lineRule="auto"/>
        <w:jc w:val="both"/>
        <w:rPr>
          <w:rFonts w:asciiTheme="minorHAnsi" w:hAnsiTheme="minorHAnsi" w:cstheme="minorHAnsi"/>
          <w:sz w:val="20"/>
          <w:szCs w:val="20"/>
        </w:rPr>
      </w:pPr>
    </w:p>
    <w:p w14:paraId="3F8B97CC" w14:textId="628DB98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 xml:space="preserve">Día </w:t>
      </w:r>
      <w:r>
        <w:rPr>
          <w:rFonts w:asciiTheme="minorHAnsi" w:hAnsiTheme="minorHAnsi" w:cstheme="minorHAnsi"/>
          <w:b/>
          <w:sz w:val="20"/>
          <w:szCs w:val="20"/>
        </w:rPr>
        <w:t>5</w:t>
      </w:r>
      <w:r w:rsidRPr="00CE5727">
        <w:rPr>
          <w:rFonts w:asciiTheme="minorHAnsi" w:hAnsiTheme="minorHAnsi" w:cstheme="minorHAnsi"/>
          <w:b/>
          <w:sz w:val="20"/>
          <w:szCs w:val="20"/>
        </w:rPr>
        <w:t>: Cusco</w:t>
      </w:r>
      <w:r>
        <w:rPr>
          <w:rFonts w:asciiTheme="minorHAnsi" w:hAnsiTheme="minorHAnsi" w:cstheme="minorHAnsi"/>
          <w:b/>
          <w:sz w:val="20"/>
          <w:szCs w:val="20"/>
        </w:rPr>
        <w:t>.</w:t>
      </w:r>
    </w:p>
    <w:p w14:paraId="0677FAC4" w14:textId="101C8335"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Día libre en la ciudad de Cusco.</w:t>
      </w:r>
    </w:p>
    <w:p w14:paraId="43DBE2E1"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659BBBFC"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r>
        <w:rPr>
          <w:rFonts w:asciiTheme="minorHAnsi" w:hAnsiTheme="minorHAnsi" w:cstheme="minorHAnsi"/>
          <w:b/>
          <w:sz w:val="20"/>
          <w:szCs w:val="20"/>
        </w:rPr>
        <w:t>.</w:t>
      </w:r>
    </w:p>
    <w:p w14:paraId="582C88DE" w14:textId="5CDBA4E8" w:rsidR="00CF6032" w:rsidRDefault="00CF6032" w:rsidP="006A5C90">
      <w:pPr>
        <w:spacing w:after="0" w:line="240" w:lineRule="auto"/>
        <w:jc w:val="both"/>
        <w:rPr>
          <w:rFonts w:asciiTheme="minorHAnsi" w:hAnsiTheme="minorHAnsi" w:cstheme="minorHAnsi"/>
          <w:sz w:val="20"/>
          <w:szCs w:val="20"/>
        </w:rPr>
      </w:pPr>
    </w:p>
    <w:p w14:paraId="0BFB622E" w14:textId="77777777" w:rsidR="00C0349A" w:rsidRDefault="00C0349A" w:rsidP="006A5C90">
      <w:pPr>
        <w:spacing w:after="0" w:line="240" w:lineRule="auto"/>
        <w:jc w:val="both"/>
        <w:rPr>
          <w:rFonts w:asciiTheme="minorHAnsi" w:hAnsiTheme="minorHAnsi" w:cstheme="minorHAnsi"/>
          <w:sz w:val="20"/>
          <w:szCs w:val="20"/>
        </w:rPr>
      </w:pPr>
    </w:p>
    <w:p w14:paraId="715232CB" w14:textId="77777777" w:rsidR="00CE1E0E" w:rsidRPr="00CE5727" w:rsidRDefault="00CE1E0E" w:rsidP="006A5C90">
      <w:pPr>
        <w:spacing w:after="0" w:line="240" w:lineRule="auto"/>
        <w:jc w:val="both"/>
        <w:rPr>
          <w:rFonts w:asciiTheme="minorHAnsi" w:hAnsiTheme="minorHAnsi" w:cstheme="minorHAnsi"/>
          <w:sz w:val="20"/>
          <w:szCs w:val="20"/>
        </w:rPr>
      </w:pPr>
    </w:p>
    <w:p w14:paraId="680DEB1B" w14:textId="2DF8FD82"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lastRenderedPageBreak/>
        <w:t xml:space="preserve">Día </w:t>
      </w:r>
      <w:r w:rsidR="00F05A74">
        <w:rPr>
          <w:rFonts w:asciiTheme="minorHAnsi" w:hAnsiTheme="minorHAnsi" w:cstheme="minorHAnsi"/>
          <w:b/>
          <w:sz w:val="20"/>
          <w:szCs w:val="20"/>
        </w:rPr>
        <w:t>6</w:t>
      </w:r>
      <w:r w:rsidRPr="00CE5727">
        <w:rPr>
          <w:rFonts w:asciiTheme="minorHAnsi" w:hAnsiTheme="minorHAnsi" w:cstheme="minorHAnsi"/>
          <w:b/>
          <w:sz w:val="20"/>
          <w:szCs w:val="20"/>
        </w:rPr>
        <w:t>: Cusco/Lima.</w:t>
      </w:r>
    </w:p>
    <w:p w14:paraId="79015BB9" w14:textId="77777777" w:rsidR="006A5C90" w:rsidRPr="00CE5727" w:rsidRDefault="006A5C90" w:rsidP="006A5C90">
      <w:pP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A la hora coordinada traslado al aeropuerto para abordar su vuelo de retorno a Lima y abordar su vuelo de conexión internacional. </w:t>
      </w:r>
    </w:p>
    <w:p w14:paraId="4428BE25" w14:textId="77777777"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p>
    <w:p w14:paraId="45DF9FC6" w14:textId="77777777" w:rsidR="00182D9E" w:rsidRPr="00CE5727" w:rsidRDefault="00182D9E" w:rsidP="006A5C90">
      <w:pPr>
        <w:spacing w:after="0" w:line="240" w:lineRule="auto"/>
        <w:jc w:val="both"/>
        <w:rPr>
          <w:rFonts w:asciiTheme="minorHAnsi" w:hAnsiTheme="minorHAnsi" w:cstheme="minorHAnsi"/>
          <w:b/>
          <w:sz w:val="20"/>
          <w:szCs w:val="20"/>
        </w:rPr>
      </w:pPr>
    </w:p>
    <w:p w14:paraId="6A1367AE" w14:textId="11C1762F"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El programa incluye:</w:t>
      </w:r>
    </w:p>
    <w:p w14:paraId="057D810A" w14:textId="77777777"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Lima</w:t>
      </w:r>
    </w:p>
    <w:p w14:paraId="3ACC15A7" w14:textId="77777777" w:rsidR="006A5C90" w:rsidRPr="00CE5727" w:rsidRDefault="006A5C90" w:rsidP="00131BC6">
      <w:pPr>
        <w:numPr>
          <w:ilvl w:val="0"/>
          <w:numId w:val="7"/>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Traslados de entrada y de salida. </w:t>
      </w:r>
    </w:p>
    <w:p w14:paraId="42678A46" w14:textId="77777777" w:rsidR="006A5C90" w:rsidRPr="00CE5727" w:rsidRDefault="006A5C90" w:rsidP="00131BC6">
      <w:pPr>
        <w:numPr>
          <w:ilvl w:val="0"/>
          <w:numId w:val="7"/>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2 noches de alojamiento en Lima (2 desayunos).</w:t>
      </w:r>
    </w:p>
    <w:p w14:paraId="19307AC5" w14:textId="77777777" w:rsidR="006A5C90" w:rsidRPr="00CE5727" w:rsidRDefault="006A5C90" w:rsidP="00131BC6">
      <w:pPr>
        <w:numPr>
          <w:ilvl w:val="0"/>
          <w:numId w:val="7"/>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Visita a la ciudad de Lima.</w:t>
      </w:r>
    </w:p>
    <w:p w14:paraId="73E29B26" w14:textId="77777777" w:rsidR="006A5C90" w:rsidRPr="00CE5727" w:rsidRDefault="006A5C90" w:rsidP="006A5C90">
      <w:pPr>
        <w:spacing w:after="0" w:line="240" w:lineRule="auto"/>
        <w:jc w:val="both"/>
        <w:rPr>
          <w:rFonts w:asciiTheme="minorHAnsi" w:hAnsiTheme="minorHAnsi" w:cstheme="minorHAnsi"/>
          <w:sz w:val="20"/>
          <w:szCs w:val="20"/>
        </w:rPr>
      </w:pPr>
      <w:r w:rsidRPr="00CE5727">
        <w:rPr>
          <w:rFonts w:asciiTheme="minorHAnsi" w:hAnsiTheme="minorHAnsi" w:cstheme="minorHAnsi"/>
          <w:b/>
          <w:sz w:val="20"/>
          <w:szCs w:val="20"/>
        </w:rPr>
        <w:t>Cusco</w:t>
      </w:r>
    </w:p>
    <w:p w14:paraId="5766FADD" w14:textId="77777777" w:rsidR="006A5C90" w:rsidRPr="00CE5727" w:rsidRDefault="006A5C90" w:rsidP="00131BC6">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Traslados de entrada y de salida. </w:t>
      </w:r>
    </w:p>
    <w:p w14:paraId="24B2C614" w14:textId="4D29E53E" w:rsidR="006A5C90" w:rsidRPr="00CE5727" w:rsidRDefault="00CF6032" w:rsidP="00131BC6">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3</w:t>
      </w:r>
      <w:r w:rsidR="006A5C90" w:rsidRPr="00CE5727">
        <w:rPr>
          <w:rFonts w:asciiTheme="minorHAnsi" w:hAnsiTheme="minorHAnsi" w:cstheme="minorHAnsi"/>
          <w:sz w:val="20"/>
          <w:szCs w:val="20"/>
        </w:rPr>
        <w:t xml:space="preserve"> noches de alojamiento en Cusco (</w:t>
      </w:r>
      <w:r>
        <w:rPr>
          <w:rFonts w:asciiTheme="minorHAnsi" w:hAnsiTheme="minorHAnsi" w:cstheme="minorHAnsi"/>
          <w:sz w:val="20"/>
          <w:szCs w:val="20"/>
        </w:rPr>
        <w:t>3</w:t>
      </w:r>
      <w:r w:rsidR="006A5C90" w:rsidRPr="00CE5727">
        <w:rPr>
          <w:rFonts w:asciiTheme="minorHAnsi" w:hAnsiTheme="minorHAnsi" w:cstheme="minorHAnsi"/>
          <w:sz w:val="20"/>
          <w:szCs w:val="20"/>
        </w:rPr>
        <w:t xml:space="preserve"> desayunos).</w:t>
      </w:r>
    </w:p>
    <w:p w14:paraId="507489E7" w14:textId="4231AAC9" w:rsidR="006A5C90" w:rsidRPr="00CE5727" w:rsidRDefault="006A5C90" w:rsidP="00131BC6">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FD Machu Picchu en tren categoría estándar</w:t>
      </w:r>
      <w:r w:rsidR="00CF6032">
        <w:rPr>
          <w:rFonts w:asciiTheme="minorHAnsi" w:hAnsiTheme="minorHAnsi" w:cstheme="minorHAnsi"/>
          <w:sz w:val="20"/>
          <w:szCs w:val="20"/>
        </w:rPr>
        <w:t>.</w:t>
      </w:r>
    </w:p>
    <w:p w14:paraId="1B4C4AEF" w14:textId="77777777" w:rsidR="00182D9E" w:rsidRPr="00CE5727" w:rsidRDefault="00182D9E" w:rsidP="006A5C90">
      <w:pPr>
        <w:spacing w:after="0" w:line="240" w:lineRule="auto"/>
        <w:jc w:val="both"/>
        <w:rPr>
          <w:rFonts w:asciiTheme="minorHAnsi" w:hAnsiTheme="minorHAnsi" w:cstheme="minorHAnsi"/>
          <w:b/>
          <w:sz w:val="20"/>
          <w:szCs w:val="20"/>
        </w:rPr>
      </w:pPr>
    </w:p>
    <w:p w14:paraId="21DB435A" w14:textId="1FFBD5F8" w:rsidR="006A5C90" w:rsidRPr="00CE5727" w:rsidRDefault="006A5C90" w:rsidP="006A5C9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El Programa No incluye:</w:t>
      </w:r>
    </w:p>
    <w:p w14:paraId="7ECCD418" w14:textId="77777777" w:rsidR="00182D9E" w:rsidRPr="00CE5727" w:rsidRDefault="00182D9E" w:rsidP="00182D9E">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 xml:space="preserve">Boletos aéreos nacionales ni internacionales. </w:t>
      </w:r>
    </w:p>
    <w:p w14:paraId="12F18E3D" w14:textId="77777777" w:rsidR="00182D9E" w:rsidRPr="00CE5727" w:rsidRDefault="00182D9E" w:rsidP="00182D9E">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Impuestos aeroportuarios nacionales/internacionales.</w:t>
      </w:r>
    </w:p>
    <w:p w14:paraId="57EA74D4" w14:textId="77777777" w:rsidR="00182D9E" w:rsidRPr="00CE5727" w:rsidRDefault="00182D9E" w:rsidP="00182D9E">
      <w:pPr>
        <w:numPr>
          <w:ilvl w:val="0"/>
          <w:numId w:val="4"/>
        </w:numPr>
        <w:pBdr>
          <w:top w:val="nil"/>
          <w:left w:val="nil"/>
          <w:bottom w:val="nil"/>
          <w:right w:val="nil"/>
          <w:between w:val="nil"/>
        </w:pBdr>
        <w:spacing w:after="0" w:line="240" w:lineRule="auto"/>
        <w:ind w:right="284"/>
        <w:jc w:val="both"/>
        <w:rPr>
          <w:rFonts w:asciiTheme="minorHAnsi" w:hAnsiTheme="minorHAnsi" w:cstheme="minorHAnsi"/>
          <w:sz w:val="20"/>
          <w:szCs w:val="20"/>
        </w:rPr>
      </w:pPr>
      <w:proofErr w:type="spellStart"/>
      <w:r w:rsidRPr="00CE5727">
        <w:rPr>
          <w:rFonts w:asciiTheme="minorHAnsi" w:hAnsiTheme="minorHAnsi" w:cstheme="minorHAnsi"/>
          <w:sz w:val="20"/>
          <w:szCs w:val="20"/>
        </w:rPr>
        <w:t>Early</w:t>
      </w:r>
      <w:proofErr w:type="spellEnd"/>
      <w:r w:rsidRPr="00CE5727">
        <w:rPr>
          <w:rFonts w:asciiTheme="minorHAnsi" w:hAnsiTheme="minorHAnsi" w:cstheme="minorHAnsi"/>
          <w:sz w:val="20"/>
          <w:szCs w:val="20"/>
        </w:rPr>
        <w:t xml:space="preserve"> </w:t>
      </w:r>
      <w:proofErr w:type="spellStart"/>
      <w:r w:rsidRPr="00CE5727">
        <w:rPr>
          <w:rFonts w:asciiTheme="minorHAnsi" w:hAnsiTheme="minorHAnsi" w:cstheme="minorHAnsi"/>
          <w:sz w:val="20"/>
          <w:szCs w:val="20"/>
        </w:rPr>
        <w:t>check</w:t>
      </w:r>
      <w:proofErr w:type="spellEnd"/>
      <w:r w:rsidRPr="00CE5727">
        <w:rPr>
          <w:rFonts w:asciiTheme="minorHAnsi" w:hAnsiTheme="minorHAnsi" w:cstheme="minorHAnsi"/>
          <w:sz w:val="20"/>
          <w:szCs w:val="20"/>
        </w:rPr>
        <w:t xml:space="preserve"> in ni late </w:t>
      </w:r>
      <w:proofErr w:type="spellStart"/>
      <w:r w:rsidRPr="00CE5727">
        <w:rPr>
          <w:rFonts w:asciiTheme="minorHAnsi" w:hAnsiTheme="minorHAnsi" w:cstheme="minorHAnsi"/>
          <w:sz w:val="20"/>
          <w:szCs w:val="20"/>
        </w:rPr>
        <w:t>check</w:t>
      </w:r>
      <w:proofErr w:type="spellEnd"/>
      <w:r w:rsidRPr="00CE5727">
        <w:rPr>
          <w:rFonts w:asciiTheme="minorHAnsi" w:hAnsiTheme="minorHAnsi" w:cstheme="minorHAnsi"/>
          <w:sz w:val="20"/>
          <w:szCs w:val="20"/>
        </w:rPr>
        <w:t xml:space="preserve"> </w:t>
      </w:r>
      <w:proofErr w:type="spellStart"/>
      <w:r w:rsidRPr="00CE5727">
        <w:rPr>
          <w:rFonts w:asciiTheme="minorHAnsi" w:hAnsiTheme="minorHAnsi" w:cstheme="minorHAnsi"/>
          <w:sz w:val="20"/>
          <w:szCs w:val="20"/>
        </w:rPr>
        <w:t>out</w:t>
      </w:r>
      <w:proofErr w:type="spellEnd"/>
      <w:r w:rsidRPr="00CE5727">
        <w:rPr>
          <w:rFonts w:asciiTheme="minorHAnsi" w:hAnsiTheme="minorHAnsi" w:cstheme="minorHAnsi"/>
          <w:sz w:val="20"/>
          <w:szCs w:val="20"/>
        </w:rPr>
        <w:t>.</w:t>
      </w:r>
    </w:p>
    <w:p w14:paraId="5890CB78" w14:textId="77777777" w:rsidR="00182D9E" w:rsidRPr="00CE5727" w:rsidRDefault="00182D9E" w:rsidP="00182D9E">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Alimentación no mencionada en el programa.</w:t>
      </w:r>
    </w:p>
    <w:p w14:paraId="45DAAE5C" w14:textId="77777777" w:rsidR="00182D9E" w:rsidRPr="00CE5727" w:rsidRDefault="00182D9E" w:rsidP="00182D9E">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Gastos no especificados en el programa.</w:t>
      </w:r>
    </w:p>
    <w:p w14:paraId="2B33B778" w14:textId="77777777" w:rsidR="00182D9E" w:rsidRPr="00CE5727" w:rsidRDefault="00182D9E" w:rsidP="006A5C90">
      <w:pPr>
        <w:spacing w:after="0" w:line="240" w:lineRule="auto"/>
        <w:jc w:val="both"/>
        <w:rPr>
          <w:rFonts w:asciiTheme="minorHAnsi" w:hAnsiTheme="minorHAnsi" w:cstheme="minorHAnsi"/>
          <w:b/>
          <w:sz w:val="20"/>
          <w:szCs w:val="20"/>
        </w:rPr>
      </w:pPr>
    </w:p>
    <w:p w14:paraId="6A4FDF6C" w14:textId="58E3835F" w:rsidR="006A5C90" w:rsidRPr="00CE5727" w:rsidRDefault="006A5C90" w:rsidP="006A5C90">
      <w:pPr>
        <w:spacing w:after="0" w:line="240" w:lineRule="auto"/>
        <w:jc w:val="both"/>
        <w:rPr>
          <w:rFonts w:asciiTheme="minorHAnsi" w:hAnsiTheme="minorHAnsi" w:cstheme="minorHAnsi"/>
          <w:sz w:val="20"/>
          <w:szCs w:val="20"/>
        </w:rPr>
      </w:pPr>
      <w:r w:rsidRPr="00CE5727">
        <w:rPr>
          <w:rFonts w:asciiTheme="minorHAnsi" w:hAnsiTheme="minorHAnsi" w:cstheme="minorHAnsi"/>
          <w:b/>
          <w:sz w:val="20"/>
          <w:szCs w:val="20"/>
        </w:rPr>
        <w:t xml:space="preserve">Notas: </w:t>
      </w:r>
      <w:r w:rsidRPr="00CE5727">
        <w:rPr>
          <w:rFonts w:asciiTheme="minorHAnsi" w:hAnsiTheme="minorHAnsi" w:cstheme="minorHAnsi"/>
          <w:sz w:val="20"/>
          <w:szCs w:val="20"/>
        </w:rPr>
        <w:t>Servicios incluyen transporte, entradas y guiado en servicio regular (inglés o español).</w:t>
      </w:r>
    </w:p>
    <w:p w14:paraId="16D1F4FD" w14:textId="7D89F7D9" w:rsidR="006A5C90" w:rsidRDefault="006A5C90" w:rsidP="006A5C90">
      <w:pPr>
        <w:spacing w:after="0" w:line="240" w:lineRule="auto"/>
        <w:jc w:val="both"/>
        <w:rPr>
          <w:rFonts w:asciiTheme="minorHAnsi" w:hAnsiTheme="minorHAnsi" w:cstheme="minorHAnsi"/>
          <w:sz w:val="20"/>
          <w:szCs w:val="20"/>
        </w:rPr>
      </w:pPr>
    </w:p>
    <w:p w14:paraId="30F63A31" w14:textId="77777777" w:rsidR="00523260" w:rsidRPr="00CE5727" w:rsidRDefault="00523260" w:rsidP="006A5C90">
      <w:pPr>
        <w:spacing w:after="0" w:line="240" w:lineRule="auto"/>
        <w:jc w:val="both"/>
        <w:rPr>
          <w:rFonts w:asciiTheme="minorHAnsi" w:hAnsiTheme="minorHAnsi" w:cstheme="minorHAnsi"/>
          <w:sz w:val="20"/>
          <w:szCs w:val="20"/>
        </w:rPr>
      </w:pPr>
    </w:p>
    <w:p w14:paraId="0FB04FED" w14:textId="45F2448B" w:rsidR="006A5C90" w:rsidRPr="00523260" w:rsidRDefault="006A5C90" w:rsidP="006A5C90">
      <w:pPr>
        <w:spacing w:after="0" w:line="240" w:lineRule="auto"/>
        <w:rPr>
          <w:rFonts w:asciiTheme="minorHAnsi" w:hAnsiTheme="minorHAnsi" w:cstheme="minorHAnsi"/>
          <w:b/>
        </w:rPr>
      </w:pPr>
      <w:r w:rsidRPr="00523260">
        <w:rPr>
          <w:rFonts w:asciiTheme="minorHAnsi" w:hAnsiTheme="minorHAnsi" w:cstheme="minorHAnsi"/>
          <w:b/>
        </w:rPr>
        <w:t>Tarifas por persona, expresado en dólares americanos USD</w:t>
      </w:r>
      <w:r w:rsidR="00523260" w:rsidRPr="00523260">
        <w:rPr>
          <w:rFonts w:asciiTheme="minorHAnsi" w:hAnsiTheme="minorHAnsi" w:cstheme="minorHAnsi"/>
          <w:b/>
        </w:rPr>
        <w:t>:</w:t>
      </w:r>
    </w:p>
    <w:p w14:paraId="605D7CCF" w14:textId="77777777" w:rsidR="00523260" w:rsidRPr="00CE5727" w:rsidRDefault="00523260" w:rsidP="006A5C90">
      <w:pPr>
        <w:spacing w:after="0" w:line="240" w:lineRule="auto"/>
        <w:rPr>
          <w:rFonts w:asciiTheme="minorHAnsi" w:hAnsiTheme="minorHAnsi" w:cstheme="minorHAnsi"/>
          <w:b/>
          <w:sz w:val="20"/>
          <w:szCs w:val="20"/>
        </w:rPr>
      </w:pPr>
    </w:p>
    <w:tbl>
      <w:tblPr>
        <w:tblW w:w="9005" w:type="dxa"/>
        <w:tblInd w:w="65" w:type="dxa"/>
        <w:tblLayout w:type="fixed"/>
        <w:tblLook w:val="0400" w:firstRow="0" w:lastRow="0" w:firstColumn="0" w:lastColumn="0" w:noHBand="0" w:noVBand="1"/>
      </w:tblPr>
      <w:tblGrid>
        <w:gridCol w:w="1773"/>
        <w:gridCol w:w="3260"/>
        <w:gridCol w:w="992"/>
        <w:gridCol w:w="995"/>
        <w:gridCol w:w="995"/>
        <w:gridCol w:w="990"/>
      </w:tblGrid>
      <w:tr w:rsidR="00E76BCD" w:rsidRPr="00CE5727" w14:paraId="7C94F9F9" w14:textId="77777777" w:rsidTr="00E76BCD">
        <w:trPr>
          <w:trHeight w:val="245"/>
        </w:trPr>
        <w:tc>
          <w:tcPr>
            <w:tcW w:w="1773" w:type="dxa"/>
            <w:tcBorders>
              <w:top w:val="single" w:sz="4" w:space="0" w:color="000000"/>
              <w:left w:val="single" w:sz="4" w:space="0" w:color="000000"/>
              <w:bottom w:val="single" w:sz="4" w:space="0" w:color="000000"/>
              <w:right w:val="single" w:sz="4" w:space="0" w:color="000000"/>
            </w:tcBorders>
            <w:vAlign w:val="center"/>
          </w:tcPr>
          <w:p w14:paraId="79F6EB8B" w14:textId="77777777" w:rsidR="00E76BCD" w:rsidRPr="00CE5727" w:rsidRDefault="00E76BCD" w:rsidP="00A10E86">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Categoría</w:t>
            </w:r>
          </w:p>
        </w:tc>
        <w:tc>
          <w:tcPr>
            <w:tcW w:w="3260" w:type="dxa"/>
            <w:tcBorders>
              <w:top w:val="single" w:sz="4" w:space="0" w:color="000000"/>
              <w:left w:val="nil"/>
              <w:bottom w:val="single" w:sz="4" w:space="0" w:color="000000"/>
              <w:right w:val="single" w:sz="4" w:space="0" w:color="auto"/>
            </w:tcBorders>
            <w:vAlign w:val="center"/>
          </w:tcPr>
          <w:p w14:paraId="370F6E38" w14:textId="7C6A47F5" w:rsidR="00E76BCD" w:rsidRPr="00CE5727" w:rsidRDefault="00E76BCD" w:rsidP="00E76BCD">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Hoteles</w:t>
            </w:r>
          </w:p>
        </w:tc>
        <w:tc>
          <w:tcPr>
            <w:tcW w:w="992" w:type="dxa"/>
            <w:tcBorders>
              <w:top w:val="single" w:sz="4" w:space="0" w:color="000000"/>
              <w:left w:val="single" w:sz="4" w:space="0" w:color="auto"/>
              <w:bottom w:val="single" w:sz="4" w:space="0" w:color="000000"/>
              <w:right w:val="single" w:sz="4" w:space="0" w:color="000000"/>
            </w:tcBorders>
            <w:vAlign w:val="center"/>
          </w:tcPr>
          <w:p w14:paraId="10B73965" w14:textId="6A3CBC44" w:rsidR="00E76BCD" w:rsidRPr="00CE5727" w:rsidRDefault="00E76BCD" w:rsidP="00A10E86">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Simple</w:t>
            </w:r>
          </w:p>
        </w:tc>
        <w:tc>
          <w:tcPr>
            <w:tcW w:w="995" w:type="dxa"/>
            <w:tcBorders>
              <w:top w:val="single" w:sz="4" w:space="0" w:color="000000"/>
              <w:left w:val="nil"/>
              <w:bottom w:val="single" w:sz="4" w:space="0" w:color="000000"/>
              <w:right w:val="single" w:sz="4" w:space="0" w:color="000000"/>
            </w:tcBorders>
            <w:vAlign w:val="center"/>
          </w:tcPr>
          <w:p w14:paraId="6021A1F2" w14:textId="77777777" w:rsidR="00E76BCD" w:rsidRPr="00CE5727" w:rsidRDefault="00E76BCD" w:rsidP="00A10E86">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Doble</w:t>
            </w:r>
          </w:p>
        </w:tc>
        <w:tc>
          <w:tcPr>
            <w:tcW w:w="995" w:type="dxa"/>
            <w:tcBorders>
              <w:top w:val="single" w:sz="4" w:space="0" w:color="000000"/>
              <w:left w:val="nil"/>
              <w:bottom w:val="single" w:sz="4" w:space="0" w:color="000000"/>
              <w:right w:val="single" w:sz="4" w:space="0" w:color="000000"/>
            </w:tcBorders>
            <w:vAlign w:val="center"/>
          </w:tcPr>
          <w:p w14:paraId="054E9AFB" w14:textId="77777777" w:rsidR="00E76BCD" w:rsidRPr="00CE5727" w:rsidRDefault="00E76BCD" w:rsidP="00A10E86">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Triple</w:t>
            </w:r>
          </w:p>
        </w:tc>
        <w:tc>
          <w:tcPr>
            <w:tcW w:w="990" w:type="dxa"/>
            <w:tcBorders>
              <w:top w:val="single" w:sz="4" w:space="0" w:color="000000"/>
              <w:left w:val="nil"/>
              <w:bottom w:val="single" w:sz="4" w:space="0" w:color="000000"/>
              <w:right w:val="single" w:sz="4" w:space="0" w:color="000000"/>
            </w:tcBorders>
          </w:tcPr>
          <w:p w14:paraId="339C4F66" w14:textId="77777777" w:rsidR="00E76BCD" w:rsidRPr="00CE5727" w:rsidRDefault="00E76BCD" w:rsidP="00A10E86">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Niños</w:t>
            </w:r>
          </w:p>
          <w:p w14:paraId="0E9EC916" w14:textId="77777777" w:rsidR="00E76BCD" w:rsidRPr="00CE5727" w:rsidRDefault="00E76BCD" w:rsidP="00A10E86">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(3-10)</w:t>
            </w:r>
          </w:p>
        </w:tc>
      </w:tr>
      <w:tr w:rsidR="00B4794E" w:rsidRPr="00CE5727" w14:paraId="139D7289" w14:textId="77777777" w:rsidTr="00E76BCD">
        <w:trPr>
          <w:trHeight w:val="245"/>
        </w:trPr>
        <w:tc>
          <w:tcPr>
            <w:tcW w:w="1773" w:type="dxa"/>
            <w:tcBorders>
              <w:top w:val="nil"/>
              <w:left w:val="single" w:sz="4" w:space="0" w:color="000000"/>
              <w:bottom w:val="single" w:sz="4" w:space="0" w:color="000000"/>
              <w:right w:val="single" w:sz="4" w:space="0" w:color="000000"/>
            </w:tcBorders>
            <w:vAlign w:val="center"/>
          </w:tcPr>
          <w:p w14:paraId="0D655F34" w14:textId="77777777" w:rsidR="00B4794E" w:rsidRPr="00CE5727" w:rsidRDefault="00B4794E" w:rsidP="00B4794E">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Turista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834ED" w14:textId="4997A5F7" w:rsidR="00B4794E" w:rsidRDefault="00B4794E" w:rsidP="00B4794E">
            <w:pPr>
              <w:spacing w:after="0" w:line="240" w:lineRule="auto"/>
              <w:rPr>
                <w:sz w:val="20"/>
                <w:szCs w:val="20"/>
              </w:rPr>
            </w:pPr>
            <w:r>
              <w:rPr>
                <w:sz w:val="20"/>
                <w:szCs w:val="20"/>
              </w:rPr>
              <w:t xml:space="preserve">Lima: </w:t>
            </w:r>
            <w:proofErr w:type="spellStart"/>
            <w:r>
              <w:rPr>
                <w:sz w:val="20"/>
                <w:szCs w:val="20"/>
              </w:rPr>
              <w:t>Arawi</w:t>
            </w:r>
            <w:proofErr w:type="spellEnd"/>
            <w:r>
              <w:rPr>
                <w:sz w:val="20"/>
                <w:szCs w:val="20"/>
              </w:rPr>
              <w:t xml:space="preserve"> Miraflores Express</w:t>
            </w:r>
          </w:p>
          <w:p w14:paraId="0D15BBC9" w14:textId="1051D74B" w:rsidR="00B4794E" w:rsidRDefault="00B4794E" w:rsidP="00B4794E">
            <w:pPr>
              <w:spacing w:after="0" w:line="240" w:lineRule="auto"/>
              <w:rPr>
                <w:sz w:val="20"/>
                <w:szCs w:val="20"/>
              </w:rPr>
            </w:pPr>
            <w:r>
              <w:rPr>
                <w:sz w:val="20"/>
                <w:szCs w:val="20"/>
              </w:rPr>
              <w:t xml:space="preserve">Cusco: </w:t>
            </w:r>
            <w:proofErr w:type="spellStart"/>
            <w:r>
              <w:rPr>
                <w:sz w:val="20"/>
                <w:szCs w:val="20"/>
              </w:rPr>
              <w:t>Mabey</w:t>
            </w:r>
            <w:proofErr w:type="spellEnd"/>
            <w:r>
              <w:rPr>
                <w:sz w:val="20"/>
                <w:szCs w:val="20"/>
              </w:rPr>
              <w:t xml:space="preserve">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F6EB" w14:textId="6334751B" w:rsidR="00B4794E" w:rsidRPr="00CE5727" w:rsidRDefault="00C0349A" w:rsidP="00B4794E">
            <w:pPr>
              <w:spacing w:after="0" w:line="240" w:lineRule="auto"/>
              <w:jc w:val="center"/>
              <w:rPr>
                <w:rFonts w:asciiTheme="minorHAnsi" w:hAnsiTheme="minorHAnsi" w:cstheme="minorHAnsi"/>
                <w:sz w:val="20"/>
                <w:szCs w:val="20"/>
              </w:rPr>
            </w:pPr>
            <w:r>
              <w:rPr>
                <w:sz w:val="20"/>
                <w:szCs w:val="20"/>
              </w:rPr>
              <w:t>720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A46DD" w14:textId="70BCFE21" w:rsidR="00B4794E" w:rsidRPr="00CE5727" w:rsidRDefault="00C0349A" w:rsidP="00B4794E">
            <w:pPr>
              <w:spacing w:after="0" w:line="240" w:lineRule="auto"/>
              <w:jc w:val="center"/>
              <w:rPr>
                <w:rFonts w:asciiTheme="minorHAnsi" w:hAnsiTheme="minorHAnsi" w:cstheme="minorHAnsi"/>
                <w:sz w:val="20"/>
                <w:szCs w:val="20"/>
              </w:rPr>
            </w:pPr>
            <w:r>
              <w:rPr>
                <w:sz w:val="20"/>
                <w:szCs w:val="20"/>
              </w:rPr>
              <w:t>588</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D51EF" w14:textId="1A2BCCD4" w:rsidR="00B4794E" w:rsidRPr="00CE5727" w:rsidRDefault="00C0349A" w:rsidP="00B4794E">
            <w:pPr>
              <w:spacing w:after="0" w:line="240" w:lineRule="auto"/>
              <w:jc w:val="center"/>
              <w:rPr>
                <w:rFonts w:asciiTheme="minorHAnsi" w:hAnsiTheme="minorHAnsi" w:cstheme="minorHAnsi"/>
                <w:sz w:val="20"/>
                <w:szCs w:val="20"/>
              </w:rPr>
            </w:pPr>
            <w:r>
              <w:rPr>
                <w:sz w:val="20"/>
                <w:szCs w:val="20"/>
              </w:rPr>
              <w:t>550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CFE1C" w14:textId="3B07D075" w:rsidR="00B4794E" w:rsidRPr="00CE5727" w:rsidRDefault="00C0349A" w:rsidP="00B4794E">
            <w:pPr>
              <w:spacing w:after="0" w:line="240" w:lineRule="auto"/>
              <w:jc w:val="center"/>
              <w:rPr>
                <w:rFonts w:asciiTheme="minorHAnsi" w:hAnsiTheme="minorHAnsi" w:cstheme="minorHAnsi"/>
                <w:sz w:val="20"/>
                <w:szCs w:val="20"/>
              </w:rPr>
            </w:pPr>
            <w:r>
              <w:rPr>
                <w:sz w:val="20"/>
                <w:szCs w:val="20"/>
              </w:rPr>
              <w:t>330</w:t>
            </w:r>
          </w:p>
        </w:tc>
      </w:tr>
      <w:tr w:rsidR="00B4794E" w:rsidRPr="00CE5727" w14:paraId="2A5B05FE" w14:textId="77777777" w:rsidTr="00E76BCD">
        <w:trPr>
          <w:trHeight w:val="245"/>
        </w:trPr>
        <w:tc>
          <w:tcPr>
            <w:tcW w:w="1773" w:type="dxa"/>
            <w:tcBorders>
              <w:top w:val="nil"/>
              <w:left w:val="single" w:sz="4" w:space="0" w:color="000000"/>
              <w:bottom w:val="single" w:sz="4" w:space="0" w:color="000000"/>
              <w:right w:val="single" w:sz="4" w:space="0" w:color="000000"/>
            </w:tcBorders>
            <w:vAlign w:val="center"/>
          </w:tcPr>
          <w:p w14:paraId="591C6CB2" w14:textId="77777777" w:rsidR="00B4794E" w:rsidRPr="00CE5727" w:rsidRDefault="00B4794E" w:rsidP="00B4794E">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Primera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09EFA" w14:textId="4A096527" w:rsidR="00B4794E" w:rsidRDefault="00B4794E" w:rsidP="00B4794E">
            <w:pPr>
              <w:spacing w:after="0" w:line="240" w:lineRule="auto"/>
              <w:rPr>
                <w:sz w:val="20"/>
                <w:szCs w:val="20"/>
              </w:rPr>
            </w:pPr>
            <w:r>
              <w:rPr>
                <w:sz w:val="20"/>
                <w:szCs w:val="20"/>
              </w:rPr>
              <w:t xml:space="preserve">Lima: </w:t>
            </w:r>
            <w:proofErr w:type="spellStart"/>
            <w:r>
              <w:rPr>
                <w:sz w:val="20"/>
                <w:szCs w:val="20"/>
              </w:rPr>
              <w:t>Dazzler</w:t>
            </w:r>
            <w:proofErr w:type="spellEnd"/>
            <w:r>
              <w:rPr>
                <w:sz w:val="20"/>
                <w:szCs w:val="20"/>
              </w:rPr>
              <w:t xml:space="preserve"> Miraflores</w:t>
            </w:r>
          </w:p>
          <w:p w14:paraId="7DB421F4" w14:textId="26A08592" w:rsidR="00B4794E" w:rsidRDefault="00B4794E" w:rsidP="00B4794E">
            <w:pPr>
              <w:spacing w:after="0" w:line="240" w:lineRule="auto"/>
              <w:rPr>
                <w:sz w:val="20"/>
                <w:szCs w:val="20"/>
              </w:rPr>
            </w:pPr>
            <w:r>
              <w:rPr>
                <w:sz w:val="20"/>
                <w:szCs w:val="20"/>
              </w:rPr>
              <w:t>Cusco: La Hacienda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2D3F6" w14:textId="61C93348" w:rsidR="00B4794E" w:rsidRPr="00CE5727" w:rsidRDefault="00C0349A" w:rsidP="00B4794E">
            <w:pPr>
              <w:spacing w:after="0" w:line="240" w:lineRule="auto"/>
              <w:jc w:val="center"/>
              <w:rPr>
                <w:rFonts w:asciiTheme="minorHAnsi" w:hAnsiTheme="minorHAnsi" w:cstheme="minorHAnsi"/>
                <w:sz w:val="20"/>
                <w:szCs w:val="20"/>
              </w:rPr>
            </w:pPr>
            <w:r>
              <w:rPr>
                <w:sz w:val="20"/>
                <w:szCs w:val="20"/>
              </w:rPr>
              <w:t>829</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A6267" w14:textId="0BD0F0F6" w:rsidR="00B4794E" w:rsidRPr="00CE5727" w:rsidRDefault="00C0349A" w:rsidP="00B4794E">
            <w:pPr>
              <w:spacing w:after="0" w:line="240" w:lineRule="auto"/>
              <w:jc w:val="center"/>
              <w:rPr>
                <w:rFonts w:asciiTheme="minorHAnsi" w:hAnsiTheme="minorHAnsi" w:cstheme="minorHAnsi"/>
                <w:sz w:val="20"/>
                <w:szCs w:val="20"/>
              </w:rPr>
            </w:pPr>
            <w:r>
              <w:rPr>
                <w:sz w:val="20"/>
                <w:szCs w:val="20"/>
              </w:rPr>
              <w:t>639</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DE1B0" w14:textId="06BFA2C6" w:rsidR="00B4794E" w:rsidRPr="00CE5727" w:rsidRDefault="00C0349A" w:rsidP="00B4794E">
            <w:pPr>
              <w:spacing w:after="0" w:line="240" w:lineRule="auto"/>
              <w:jc w:val="center"/>
              <w:rPr>
                <w:rFonts w:asciiTheme="minorHAnsi" w:hAnsiTheme="minorHAnsi" w:cstheme="minorHAnsi"/>
                <w:sz w:val="20"/>
                <w:szCs w:val="20"/>
              </w:rPr>
            </w:pPr>
            <w:r>
              <w:rPr>
                <w:sz w:val="20"/>
                <w:szCs w:val="20"/>
              </w:rPr>
              <w:t>623</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7CF5D" w14:textId="061008F0" w:rsidR="00B4794E" w:rsidRPr="00CE5727" w:rsidRDefault="00C0349A" w:rsidP="00B4794E">
            <w:pPr>
              <w:spacing w:after="0" w:line="240" w:lineRule="auto"/>
              <w:jc w:val="center"/>
              <w:rPr>
                <w:rFonts w:asciiTheme="minorHAnsi" w:hAnsiTheme="minorHAnsi" w:cstheme="minorHAnsi"/>
                <w:sz w:val="20"/>
                <w:szCs w:val="20"/>
              </w:rPr>
            </w:pPr>
            <w:r>
              <w:rPr>
                <w:sz w:val="20"/>
                <w:szCs w:val="20"/>
              </w:rPr>
              <w:t>403</w:t>
            </w:r>
          </w:p>
        </w:tc>
      </w:tr>
      <w:tr w:rsidR="00B4794E" w:rsidRPr="00CE5727" w14:paraId="7C4ED072" w14:textId="77777777" w:rsidTr="00E76BCD">
        <w:trPr>
          <w:trHeight w:val="245"/>
        </w:trPr>
        <w:tc>
          <w:tcPr>
            <w:tcW w:w="1773" w:type="dxa"/>
            <w:tcBorders>
              <w:top w:val="nil"/>
              <w:left w:val="single" w:sz="4" w:space="0" w:color="000000"/>
              <w:bottom w:val="single" w:sz="4" w:space="0" w:color="000000"/>
              <w:right w:val="single" w:sz="4" w:space="0" w:color="000000"/>
            </w:tcBorders>
            <w:vAlign w:val="center"/>
          </w:tcPr>
          <w:p w14:paraId="0101A7A3" w14:textId="77777777" w:rsidR="00B4794E" w:rsidRPr="00CE5727" w:rsidRDefault="00B4794E" w:rsidP="00B4794E">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Primera Superior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A4A7E" w14:textId="26125051" w:rsidR="00B4794E" w:rsidRDefault="00B4794E" w:rsidP="00B4794E">
            <w:pPr>
              <w:spacing w:after="0" w:line="240" w:lineRule="auto"/>
              <w:rPr>
                <w:sz w:val="20"/>
                <w:szCs w:val="20"/>
              </w:rPr>
            </w:pPr>
            <w:r>
              <w:rPr>
                <w:sz w:val="20"/>
                <w:szCs w:val="20"/>
              </w:rPr>
              <w:t xml:space="preserve">Lima: Hilton Garden </w:t>
            </w:r>
            <w:proofErr w:type="spellStart"/>
            <w:r>
              <w:rPr>
                <w:sz w:val="20"/>
                <w:szCs w:val="20"/>
              </w:rPr>
              <w:t>Inn</w:t>
            </w:r>
            <w:proofErr w:type="spellEnd"/>
            <w:r>
              <w:rPr>
                <w:sz w:val="20"/>
                <w:szCs w:val="20"/>
              </w:rPr>
              <w:t xml:space="preserve"> Lima</w:t>
            </w:r>
          </w:p>
          <w:p w14:paraId="23FD98F1" w14:textId="65C8B321" w:rsidR="00B4794E" w:rsidRDefault="00B4794E" w:rsidP="00B4794E">
            <w:pPr>
              <w:spacing w:after="0" w:line="240" w:lineRule="auto"/>
              <w:rPr>
                <w:sz w:val="20"/>
                <w:szCs w:val="20"/>
              </w:rPr>
            </w:pPr>
            <w:r>
              <w:rPr>
                <w:sz w:val="20"/>
                <w:szCs w:val="20"/>
              </w:rPr>
              <w:t xml:space="preserve">Cusco: Hilton Garden </w:t>
            </w:r>
            <w:proofErr w:type="spellStart"/>
            <w:r>
              <w:rPr>
                <w:sz w:val="20"/>
                <w:szCs w:val="20"/>
              </w:rPr>
              <w:t>Inn</w:t>
            </w:r>
            <w:proofErr w:type="spellEnd"/>
            <w:r>
              <w:rPr>
                <w:sz w:val="20"/>
                <w:szCs w:val="20"/>
              </w:rPr>
              <w:t xml:space="preserve">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8BAD5" w14:textId="560C2751" w:rsidR="00B4794E" w:rsidRPr="00CE5727" w:rsidRDefault="00C0349A" w:rsidP="00B4794E">
            <w:pPr>
              <w:spacing w:after="0" w:line="240" w:lineRule="auto"/>
              <w:jc w:val="center"/>
              <w:rPr>
                <w:rFonts w:asciiTheme="minorHAnsi" w:hAnsiTheme="minorHAnsi" w:cstheme="minorHAnsi"/>
                <w:sz w:val="20"/>
                <w:szCs w:val="20"/>
              </w:rPr>
            </w:pPr>
            <w:r>
              <w:rPr>
                <w:sz w:val="20"/>
                <w:szCs w:val="20"/>
              </w:rPr>
              <w:t>963</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45413" w14:textId="18C6A0E5" w:rsidR="00B4794E" w:rsidRPr="00CE5727" w:rsidRDefault="00C0349A" w:rsidP="00B4794E">
            <w:pPr>
              <w:spacing w:after="0" w:line="240" w:lineRule="auto"/>
              <w:jc w:val="center"/>
              <w:rPr>
                <w:rFonts w:asciiTheme="minorHAnsi" w:hAnsiTheme="minorHAnsi" w:cstheme="minorHAnsi"/>
                <w:sz w:val="20"/>
                <w:szCs w:val="20"/>
              </w:rPr>
            </w:pPr>
            <w:r>
              <w:rPr>
                <w:sz w:val="20"/>
                <w:szCs w:val="20"/>
              </w:rPr>
              <w:t>705</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21E9" w14:textId="78477DED" w:rsidR="00B4794E" w:rsidRPr="00CE5727" w:rsidRDefault="00C0349A" w:rsidP="00B4794E">
            <w:pPr>
              <w:spacing w:after="0" w:line="240" w:lineRule="auto"/>
              <w:jc w:val="center"/>
              <w:rPr>
                <w:rFonts w:asciiTheme="minorHAnsi" w:hAnsiTheme="minorHAnsi" w:cstheme="minorHAnsi"/>
                <w:sz w:val="20"/>
                <w:szCs w:val="20"/>
              </w:rPr>
            </w:pPr>
            <w:r>
              <w:rPr>
                <w:sz w:val="20"/>
                <w:szCs w:val="20"/>
              </w:rPr>
              <w:t>674</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3CCA7" w14:textId="65176CF1" w:rsidR="00B4794E" w:rsidRPr="00CE5727" w:rsidRDefault="00C0349A" w:rsidP="00B4794E">
            <w:pPr>
              <w:spacing w:after="0" w:line="240" w:lineRule="auto"/>
              <w:jc w:val="center"/>
              <w:rPr>
                <w:rFonts w:asciiTheme="minorHAnsi" w:hAnsiTheme="minorHAnsi" w:cstheme="minorHAnsi"/>
                <w:sz w:val="20"/>
                <w:szCs w:val="20"/>
              </w:rPr>
            </w:pPr>
            <w:r>
              <w:rPr>
                <w:sz w:val="20"/>
                <w:szCs w:val="20"/>
              </w:rPr>
              <w:t>453</w:t>
            </w:r>
          </w:p>
        </w:tc>
      </w:tr>
    </w:tbl>
    <w:p w14:paraId="32ACE731" w14:textId="77777777" w:rsidR="006A5C90" w:rsidRPr="00CE5727" w:rsidRDefault="006A5C90" w:rsidP="006A5C90">
      <w:pPr>
        <w:spacing w:after="0" w:line="240" w:lineRule="auto"/>
        <w:rPr>
          <w:rFonts w:asciiTheme="minorHAnsi" w:hAnsiTheme="minorHAnsi" w:cstheme="minorHAnsi"/>
          <w:b/>
          <w:sz w:val="20"/>
          <w:szCs w:val="20"/>
        </w:rPr>
      </w:pPr>
      <w:r w:rsidRPr="00CE5727">
        <w:rPr>
          <w:rFonts w:asciiTheme="minorHAnsi" w:hAnsiTheme="minorHAnsi" w:cstheme="minorHAnsi"/>
          <w:b/>
          <w:sz w:val="20"/>
          <w:szCs w:val="20"/>
        </w:rPr>
        <w:t>Aplican para un mínimo de 2 pasajeros.</w:t>
      </w:r>
    </w:p>
    <w:p w14:paraId="2E2E1CB7" w14:textId="728A9889" w:rsidR="006A5C90" w:rsidRPr="00CE5727" w:rsidRDefault="006A5C90" w:rsidP="006A5C90">
      <w:pPr>
        <w:spacing w:after="0" w:line="240" w:lineRule="auto"/>
        <w:rPr>
          <w:rFonts w:asciiTheme="minorHAnsi" w:hAnsiTheme="minorHAnsi" w:cstheme="minorHAnsi"/>
          <w:b/>
          <w:sz w:val="20"/>
          <w:szCs w:val="20"/>
        </w:rPr>
      </w:pPr>
      <w:r w:rsidRPr="00CE5727">
        <w:rPr>
          <w:rFonts w:asciiTheme="minorHAnsi" w:hAnsiTheme="minorHAnsi" w:cstheme="minorHAnsi"/>
          <w:b/>
          <w:sz w:val="20"/>
          <w:szCs w:val="20"/>
        </w:rPr>
        <w:t xml:space="preserve">Suplemento por 1 pasajero USD </w:t>
      </w:r>
      <w:r w:rsidR="001F6065">
        <w:rPr>
          <w:rFonts w:asciiTheme="minorHAnsi" w:hAnsiTheme="minorHAnsi" w:cstheme="minorHAnsi"/>
          <w:b/>
          <w:sz w:val="20"/>
          <w:szCs w:val="20"/>
        </w:rPr>
        <w:t>1</w:t>
      </w:r>
      <w:r w:rsidR="00C0349A">
        <w:rPr>
          <w:rFonts w:asciiTheme="minorHAnsi" w:hAnsiTheme="minorHAnsi" w:cstheme="minorHAnsi"/>
          <w:b/>
          <w:sz w:val="20"/>
          <w:szCs w:val="20"/>
        </w:rPr>
        <w:t>39</w:t>
      </w:r>
      <w:r w:rsidRPr="00CE5727">
        <w:rPr>
          <w:rFonts w:asciiTheme="minorHAnsi" w:hAnsiTheme="minorHAnsi" w:cstheme="minorHAnsi"/>
          <w:b/>
          <w:sz w:val="20"/>
          <w:szCs w:val="20"/>
        </w:rPr>
        <w:t>.00</w:t>
      </w:r>
    </w:p>
    <w:p w14:paraId="3A10711F" w14:textId="77777777" w:rsidR="006A5C90" w:rsidRPr="00BE3EB6" w:rsidRDefault="006A5C90" w:rsidP="006A5C90">
      <w:pPr>
        <w:spacing w:after="0" w:line="240" w:lineRule="auto"/>
        <w:jc w:val="both"/>
        <w:rPr>
          <w:rFonts w:asciiTheme="majorHAnsi" w:hAnsiTheme="majorHAnsi" w:cstheme="majorHAnsi"/>
          <w:b/>
          <w:color w:val="C00000"/>
          <w:sz w:val="20"/>
          <w:szCs w:val="20"/>
        </w:rPr>
      </w:pPr>
      <w:r w:rsidRPr="00BE3EB6">
        <w:rPr>
          <w:rFonts w:asciiTheme="majorHAnsi" w:hAnsiTheme="majorHAnsi" w:cstheme="majorHAnsi"/>
          <w:b/>
          <w:color w:val="C00000"/>
          <w:sz w:val="20"/>
          <w:szCs w:val="20"/>
          <w:highlight w:val="yellow"/>
          <w:u w:val="single"/>
        </w:rPr>
        <w:t>Los pasajeros con pasaportes de países de la Comunidad Andina de Naciones (CAN) tales como: Ecuador, Colombia y Bolivia tendrán un descuento de USD 30.00 en tarifas regulares donde incluya Machu Picchu</w:t>
      </w:r>
      <w:r w:rsidRPr="00BE3EB6">
        <w:rPr>
          <w:rFonts w:asciiTheme="majorHAnsi" w:hAnsiTheme="majorHAnsi" w:cstheme="majorHAnsi"/>
          <w:b/>
          <w:color w:val="C00000"/>
          <w:sz w:val="20"/>
          <w:szCs w:val="20"/>
          <w:highlight w:val="yellow"/>
        </w:rPr>
        <w:t>.</w:t>
      </w:r>
    </w:p>
    <w:p w14:paraId="23D08788" w14:textId="77777777" w:rsidR="006A5C90" w:rsidRPr="00BE3EB6" w:rsidRDefault="006A5C90" w:rsidP="006A5C90">
      <w:pPr>
        <w:spacing w:after="0" w:line="240" w:lineRule="auto"/>
        <w:jc w:val="both"/>
        <w:rPr>
          <w:rFonts w:asciiTheme="majorHAnsi" w:hAnsiTheme="majorHAnsi" w:cstheme="majorHAnsi"/>
          <w:color w:val="000000"/>
          <w:sz w:val="20"/>
          <w:szCs w:val="20"/>
        </w:rPr>
      </w:pPr>
    </w:p>
    <w:p w14:paraId="11EC3B02"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2EA083F5"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5EF32BBD"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31E1D46B"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3F9ECFC8"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4A960D5D"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798B7D3A"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77500F1B"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55607485"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7062F9F1"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201B7469"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584D9C50"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34727D6F" w14:textId="6E122128" w:rsidR="006A5C90" w:rsidRDefault="006A5C90" w:rsidP="006A5C90">
      <w:pPr>
        <w:spacing w:after="0" w:line="240" w:lineRule="auto"/>
        <w:jc w:val="both"/>
        <w:rPr>
          <w:rFonts w:asciiTheme="majorHAnsi" w:hAnsiTheme="majorHAnsi" w:cstheme="majorHAnsi"/>
          <w:color w:val="0070C0"/>
          <w:sz w:val="20"/>
          <w:szCs w:val="20"/>
          <w:u w:val="single"/>
        </w:rPr>
      </w:pPr>
    </w:p>
    <w:p w14:paraId="488EEFAB" w14:textId="2E8D61F1" w:rsidR="00CF6032" w:rsidRDefault="00CF6032" w:rsidP="006A5C90">
      <w:pPr>
        <w:spacing w:after="0" w:line="240" w:lineRule="auto"/>
        <w:jc w:val="both"/>
        <w:rPr>
          <w:rFonts w:asciiTheme="majorHAnsi" w:hAnsiTheme="majorHAnsi" w:cstheme="majorHAnsi"/>
          <w:color w:val="0070C0"/>
          <w:sz w:val="20"/>
          <w:szCs w:val="20"/>
          <w:u w:val="single"/>
        </w:rPr>
      </w:pPr>
    </w:p>
    <w:p w14:paraId="3549A52E" w14:textId="77777777" w:rsidR="00CF6032" w:rsidRPr="00BE3EB6" w:rsidRDefault="00CF6032" w:rsidP="006A5C90">
      <w:pPr>
        <w:spacing w:after="0" w:line="240" w:lineRule="auto"/>
        <w:jc w:val="both"/>
        <w:rPr>
          <w:rFonts w:asciiTheme="majorHAnsi" w:hAnsiTheme="majorHAnsi" w:cstheme="majorHAnsi"/>
          <w:color w:val="0070C0"/>
          <w:sz w:val="20"/>
          <w:szCs w:val="20"/>
          <w:u w:val="single"/>
        </w:rPr>
      </w:pPr>
    </w:p>
    <w:p w14:paraId="6552B85A" w14:textId="4FC1B3E1" w:rsidR="00CF6032" w:rsidRPr="00CF6032" w:rsidRDefault="00CF6032" w:rsidP="00CF6032">
      <w:pPr>
        <w:spacing w:after="0"/>
        <w:jc w:val="center"/>
        <w:rPr>
          <w:rFonts w:asciiTheme="majorHAnsi" w:hAnsiTheme="majorHAnsi" w:cstheme="majorHAnsi"/>
          <w:sz w:val="24"/>
          <w:szCs w:val="24"/>
        </w:rPr>
      </w:pPr>
      <w:bookmarkStart w:id="2" w:name="_heading=h.1ksv4uv" w:colFirst="0" w:colLast="0"/>
      <w:bookmarkEnd w:id="2"/>
      <w:r>
        <w:rPr>
          <w:rFonts w:asciiTheme="majorHAnsi" w:hAnsiTheme="majorHAnsi" w:cstheme="majorHAnsi"/>
          <w:b/>
          <w:bCs/>
          <w:sz w:val="24"/>
          <w:szCs w:val="24"/>
        </w:rPr>
        <w:t>5</w:t>
      </w:r>
      <w:r w:rsidRPr="00CF6032">
        <w:rPr>
          <w:rFonts w:asciiTheme="majorHAnsi" w:hAnsiTheme="majorHAnsi" w:cstheme="majorHAnsi"/>
          <w:b/>
          <w:bCs/>
          <w:sz w:val="24"/>
          <w:szCs w:val="24"/>
        </w:rPr>
        <w:t>D-</w:t>
      </w:r>
      <w:r>
        <w:rPr>
          <w:rFonts w:asciiTheme="majorHAnsi" w:hAnsiTheme="majorHAnsi" w:cstheme="majorHAnsi"/>
          <w:b/>
          <w:bCs/>
          <w:sz w:val="24"/>
          <w:szCs w:val="24"/>
        </w:rPr>
        <w:t>4</w:t>
      </w:r>
      <w:r w:rsidRPr="00CF6032">
        <w:rPr>
          <w:rFonts w:asciiTheme="majorHAnsi" w:hAnsiTheme="majorHAnsi" w:cstheme="majorHAnsi"/>
          <w:b/>
          <w:bCs/>
          <w:sz w:val="24"/>
          <w:szCs w:val="24"/>
        </w:rPr>
        <w:t xml:space="preserve">N | PERÚ DE </w:t>
      </w:r>
      <w:r>
        <w:rPr>
          <w:rFonts w:asciiTheme="majorHAnsi" w:hAnsiTheme="majorHAnsi" w:cstheme="majorHAnsi"/>
          <w:b/>
          <w:bCs/>
          <w:sz w:val="24"/>
          <w:szCs w:val="24"/>
        </w:rPr>
        <w:t>OFERTA</w:t>
      </w:r>
    </w:p>
    <w:p w14:paraId="317746B3" w14:textId="77777777" w:rsidR="00CF6032" w:rsidRPr="00BE3EB6" w:rsidRDefault="00CF6032" w:rsidP="00CF6032">
      <w:pPr>
        <w:pBdr>
          <w:top w:val="nil"/>
          <w:left w:val="nil"/>
          <w:bottom w:val="nil"/>
          <w:right w:val="nil"/>
          <w:between w:val="nil"/>
        </w:pBdr>
        <w:spacing w:after="0" w:line="240" w:lineRule="auto"/>
        <w:jc w:val="center"/>
        <w:rPr>
          <w:rFonts w:asciiTheme="majorHAnsi" w:hAnsiTheme="majorHAnsi" w:cstheme="majorHAnsi"/>
          <w:color w:val="404040"/>
          <w:sz w:val="20"/>
          <w:szCs w:val="20"/>
        </w:rPr>
      </w:pPr>
      <w:r w:rsidRPr="00BE3EB6">
        <w:rPr>
          <w:rFonts w:asciiTheme="majorHAnsi" w:hAnsiTheme="majorHAnsi" w:cstheme="majorHAnsi"/>
          <w:b/>
          <w:color w:val="03619B"/>
          <w:sz w:val="20"/>
          <w:szCs w:val="20"/>
        </w:rPr>
        <w:t>Lima (1) – Cusco (2)</w:t>
      </w:r>
    </w:p>
    <w:p w14:paraId="47E015B2" w14:textId="77777777" w:rsidR="00CF6032" w:rsidRPr="00BE3EB6" w:rsidRDefault="00CF6032" w:rsidP="00CF6032">
      <w:pPr>
        <w:pBdr>
          <w:top w:val="nil"/>
          <w:left w:val="nil"/>
          <w:bottom w:val="nil"/>
          <w:right w:val="nil"/>
          <w:between w:val="nil"/>
        </w:pBdr>
        <w:spacing w:after="0" w:line="240" w:lineRule="auto"/>
        <w:jc w:val="both"/>
        <w:rPr>
          <w:rFonts w:asciiTheme="majorHAnsi" w:hAnsiTheme="majorHAnsi" w:cstheme="majorHAnsi"/>
          <w:color w:val="404040"/>
          <w:sz w:val="20"/>
          <w:szCs w:val="20"/>
        </w:rPr>
      </w:pPr>
      <w:r w:rsidRPr="00BE3EB6">
        <w:rPr>
          <w:rFonts w:asciiTheme="majorHAnsi" w:hAnsiTheme="majorHAnsi" w:cstheme="majorHAnsi"/>
          <w:color w:val="404040"/>
          <w:sz w:val="20"/>
          <w:szCs w:val="20"/>
          <w:highlight w:val="lightGray"/>
        </w:rPr>
        <w:t>Tipo: Cultura | Historia.</w:t>
      </w:r>
    </w:p>
    <w:p w14:paraId="7AAD313E"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noProof/>
        </w:rPr>
        <w:drawing>
          <wp:anchor distT="0" distB="0" distL="114300" distR="114300" simplePos="0" relativeHeight="251673600" behindDoc="0" locked="0" layoutInCell="1" allowOverlap="1" wp14:anchorId="57A8C794" wp14:editId="00FD65F1">
            <wp:simplePos x="0" y="0"/>
            <wp:positionH relativeFrom="column">
              <wp:posOffset>3612515</wp:posOffset>
            </wp:positionH>
            <wp:positionV relativeFrom="paragraph">
              <wp:posOffset>145415</wp:posOffset>
            </wp:positionV>
            <wp:extent cx="2607945" cy="318833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07945" cy="3188335"/>
                    </a:xfrm>
                    <a:prstGeom prst="rect">
                      <a:avLst/>
                    </a:prstGeom>
                  </pic:spPr>
                </pic:pic>
              </a:graphicData>
            </a:graphic>
            <wp14:sizeRelH relativeFrom="margin">
              <wp14:pctWidth>0</wp14:pctWidth>
            </wp14:sizeRelH>
            <wp14:sizeRelV relativeFrom="margin">
              <wp14:pctHeight>0</wp14:pctHeight>
            </wp14:sizeRelV>
          </wp:anchor>
        </w:drawing>
      </w:r>
      <w:r w:rsidRPr="00CE5727">
        <w:rPr>
          <w:rFonts w:asciiTheme="minorHAnsi" w:hAnsiTheme="minorHAnsi" w:cstheme="minorHAnsi"/>
          <w:b/>
          <w:sz w:val="20"/>
          <w:szCs w:val="20"/>
        </w:rPr>
        <w:t>Día 1: Lima.</w:t>
      </w:r>
    </w:p>
    <w:p w14:paraId="614700B9"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Llegada a la ciudad de Lima, asistencia y traslado al hotel.  </w:t>
      </w:r>
    </w:p>
    <w:p w14:paraId="7BF393F1"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Alojamiento en Lima.</w:t>
      </w:r>
    </w:p>
    <w:p w14:paraId="4A7F837B"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Ninguna.</w:t>
      </w:r>
    </w:p>
    <w:p w14:paraId="090DA33B"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p>
    <w:p w14:paraId="6B3BB133" w14:textId="11A23983"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 xml:space="preserve">Día </w:t>
      </w:r>
      <w:r>
        <w:rPr>
          <w:rFonts w:asciiTheme="minorHAnsi" w:hAnsiTheme="minorHAnsi" w:cstheme="minorHAnsi"/>
          <w:b/>
          <w:sz w:val="20"/>
          <w:szCs w:val="20"/>
        </w:rPr>
        <w:t>2</w:t>
      </w:r>
      <w:r w:rsidRPr="00CE5727">
        <w:rPr>
          <w:rFonts w:asciiTheme="minorHAnsi" w:hAnsiTheme="minorHAnsi" w:cstheme="minorHAnsi"/>
          <w:b/>
          <w:sz w:val="20"/>
          <w:szCs w:val="20"/>
        </w:rPr>
        <w:t xml:space="preserve">: Lima/Cusco </w:t>
      </w:r>
    </w:p>
    <w:p w14:paraId="6C09D627"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 la hora coordinada salida hacia el aeropuerto para tomar el vuelo con destino a la ciudad imperial del Cusco, a su llegada asistencia y traslado al hotel.</w:t>
      </w:r>
    </w:p>
    <w:p w14:paraId="50699446" w14:textId="43A5F7C5"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Tarde libre en Cus</w:t>
      </w:r>
      <w:r w:rsidR="006C1A30">
        <w:rPr>
          <w:rFonts w:asciiTheme="minorHAnsi" w:hAnsiTheme="minorHAnsi" w:cstheme="minorHAnsi"/>
          <w:sz w:val="20"/>
          <w:szCs w:val="20"/>
        </w:rPr>
        <w:t>c</w:t>
      </w:r>
      <w:r>
        <w:rPr>
          <w:rFonts w:asciiTheme="minorHAnsi" w:hAnsiTheme="minorHAnsi" w:cstheme="minorHAnsi"/>
          <w:sz w:val="20"/>
          <w:szCs w:val="20"/>
        </w:rPr>
        <w:t>o para aclimatación.</w:t>
      </w:r>
    </w:p>
    <w:p w14:paraId="7D6A0FE0"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68F00B65"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p>
    <w:p w14:paraId="5BF207D1"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p>
    <w:p w14:paraId="6F22CCDE" w14:textId="6430D33F"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 xml:space="preserve">Día </w:t>
      </w:r>
      <w:r>
        <w:rPr>
          <w:rFonts w:asciiTheme="minorHAnsi" w:hAnsiTheme="minorHAnsi" w:cstheme="minorHAnsi"/>
          <w:b/>
          <w:sz w:val="20"/>
          <w:szCs w:val="20"/>
        </w:rPr>
        <w:t>3</w:t>
      </w:r>
      <w:r w:rsidRPr="00CE5727">
        <w:rPr>
          <w:rFonts w:asciiTheme="minorHAnsi" w:hAnsiTheme="minorHAnsi" w:cstheme="minorHAnsi"/>
          <w:b/>
          <w:sz w:val="20"/>
          <w:szCs w:val="20"/>
        </w:rPr>
        <w:t>: Cusco/Machu Picchu/Cusco.</w:t>
      </w:r>
    </w:p>
    <w:p w14:paraId="251A48BA"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Viva una de las experiencias más fascinantes y extraordinarias del mundo, recorrer Machu Picchu. La aventura comienza embarcándose en una de las más bellas rutas ferroviarias, atraviese pintorescos paisajes andinos para después introducirse en la cálida y exuberante ceja de selva hasta el poblado de Aguas Calientes; aborde el bus que lo llevará por un serpenteante camino hasta la parte alta de una montaña, después tómese un tiempo para simplemente deleitar sus sentidos y disfrutar de la impresionante vista de la ciudadela de Machu Picchu, una de las 7 Nuevas Maravillas del Mundo Moderno. </w:t>
      </w:r>
    </w:p>
    <w:p w14:paraId="7C64C695" w14:textId="571CB598"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Experimente la sensación de caminar por los pasadizos y callejuelas de la ciudadela y sea testigo de la grandeza arquitectónica del Imperio Inca y lleve consigo la satisfacción de haber contemplado un lugar incomparable en el mundo; posteriormente desciende nuevamente al poblado de Aguas Calientes para </w:t>
      </w:r>
      <w:r w:rsidR="00832C41">
        <w:rPr>
          <w:rFonts w:asciiTheme="minorHAnsi" w:hAnsiTheme="minorHAnsi" w:cstheme="minorHAnsi"/>
          <w:sz w:val="20"/>
          <w:szCs w:val="20"/>
        </w:rPr>
        <w:t>almorzar</w:t>
      </w:r>
      <w:r>
        <w:rPr>
          <w:rFonts w:asciiTheme="minorHAnsi" w:hAnsiTheme="minorHAnsi" w:cstheme="minorHAnsi"/>
          <w:sz w:val="20"/>
          <w:szCs w:val="20"/>
        </w:rPr>
        <w:t xml:space="preserve"> (no incluido)</w:t>
      </w:r>
      <w:r w:rsidRPr="00CE5727">
        <w:rPr>
          <w:rFonts w:asciiTheme="minorHAnsi" w:hAnsiTheme="minorHAnsi" w:cstheme="minorHAnsi"/>
          <w:sz w:val="20"/>
          <w:szCs w:val="20"/>
        </w:rPr>
        <w:t xml:space="preserve">. A la hora indicada abordará nuevamente el tren de retorno a Cusco. Traslado de vuelta a su hotel. </w:t>
      </w:r>
    </w:p>
    <w:p w14:paraId="4123391E"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7F52F874"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r>
        <w:rPr>
          <w:rFonts w:asciiTheme="minorHAnsi" w:hAnsiTheme="minorHAnsi" w:cstheme="minorHAnsi"/>
          <w:b/>
          <w:sz w:val="20"/>
          <w:szCs w:val="20"/>
        </w:rPr>
        <w:t>.</w:t>
      </w:r>
    </w:p>
    <w:p w14:paraId="2D128210" w14:textId="77777777" w:rsidR="00CF6032" w:rsidRDefault="00CF6032" w:rsidP="00CF6032">
      <w:pPr>
        <w:spacing w:after="0" w:line="240" w:lineRule="auto"/>
        <w:jc w:val="both"/>
        <w:rPr>
          <w:rFonts w:asciiTheme="minorHAnsi" w:hAnsiTheme="minorHAnsi" w:cstheme="minorHAnsi"/>
          <w:sz w:val="20"/>
          <w:szCs w:val="20"/>
        </w:rPr>
      </w:pPr>
    </w:p>
    <w:p w14:paraId="3A146678" w14:textId="138D8EC8"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Día</w:t>
      </w:r>
      <w:r>
        <w:rPr>
          <w:rFonts w:asciiTheme="minorHAnsi" w:hAnsiTheme="minorHAnsi" w:cstheme="minorHAnsi"/>
          <w:b/>
          <w:sz w:val="20"/>
          <w:szCs w:val="20"/>
        </w:rPr>
        <w:t xml:space="preserve"> 4</w:t>
      </w:r>
      <w:r w:rsidRPr="00CE5727">
        <w:rPr>
          <w:rFonts w:asciiTheme="minorHAnsi" w:hAnsiTheme="minorHAnsi" w:cstheme="minorHAnsi"/>
          <w:b/>
          <w:sz w:val="20"/>
          <w:szCs w:val="20"/>
        </w:rPr>
        <w:t>: Cusco</w:t>
      </w:r>
      <w:r>
        <w:rPr>
          <w:rFonts w:asciiTheme="minorHAnsi" w:hAnsiTheme="minorHAnsi" w:cstheme="minorHAnsi"/>
          <w:b/>
          <w:sz w:val="20"/>
          <w:szCs w:val="20"/>
        </w:rPr>
        <w:t>.</w:t>
      </w:r>
    </w:p>
    <w:p w14:paraId="3BABEE73"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Día libre en la ciudad de Cusco.</w:t>
      </w:r>
    </w:p>
    <w:p w14:paraId="4DE777FC" w14:textId="77777777" w:rsidR="00CF6032" w:rsidRPr="00CE5727" w:rsidRDefault="00CF6032" w:rsidP="00CF6032">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43F2DFF4"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r>
        <w:rPr>
          <w:rFonts w:asciiTheme="minorHAnsi" w:hAnsiTheme="minorHAnsi" w:cstheme="minorHAnsi"/>
          <w:b/>
          <w:sz w:val="20"/>
          <w:szCs w:val="20"/>
        </w:rPr>
        <w:t>.</w:t>
      </w:r>
    </w:p>
    <w:p w14:paraId="57867293" w14:textId="77777777" w:rsidR="00CF6032" w:rsidRPr="00CE5727" w:rsidRDefault="00CF6032" w:rsidP="00CF6032">
      <w:pPr>
        <w:spacing w:after="0" w:line="240" w:lineRule="auto"/>
        <w:jc w:val="both"/>
        <w:rPr>
          <w:rFonts w:asciiTheme="minorHAnsi" w:hAnsiTheme="minorHAnsi" w:cstheme="minorHAnsi"/>
          <w:sz w:val="20"/>
          <w:szCs w:val="20"/>
        </w:rPr>
      </w:pPr>
    </w:p>
    <w:p w14:paraId="5BE6508F" w14:textId="1C45ED56"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 xml:space="preserve">Día </w:t>
      </w:r>
      <w:r>
        <w:rPr>
          <w:rFonts w:asciiTheme="minorHAnsi" w:hAnsiTheme="minorHAnsi" w:cstheme="minorHAnsi"/>
          <w:b/>
          <w:sz w:val="20"/>
          <w:szCs w:val="20"/>
        </w:rPr>
        <w:t>5</w:t>
      </w:r>
      <w:r w:rsidRPr="00CE5727">
        <w:rPr>
          <w:rFonts w:asciiTheme="minorHAnsi" w:hAnsiTheme="minorHAnsi" w:cstheme="minorHAnsi"/>
          <w:b/>
          <w:sz w:val="20"/>
          <w:szCs w:val="20"/>
        </w:rPr>
        <w:t>: Cusco/Lima.</w:t>
      </w:r>
    </w:p>
    <w:p w14:paraId="2DAD7204" w14:textId="77777777" w:rsidR="00CF6032" w:rsidRPr="00CE5727" w:rsidRDefault="00CF6032" w:rsidP="00CF6032">
      <w:pP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A la hora coordinada traslado al aeropuerto para abordar su vuelo de retorno a Lima y abordar su vuelo de conexión internacional. </w:t>
      </w:r>
    </w:p>
    <w:p w14:paraId="71FBC4CA"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p>
    <w:p w14:paraId="62B96235" w14:textId="77777777" w:rsidR="00CF6032" w:rsidRPr="00CE5727" w:rsidRDefault="00CF6032" w:rsidP="00CF6032">
      <w:pPr>
        <w:spacing w:after="0" w:line="240" w:lineRule="auto"/>
        <w:jc w:val="both"/>
        <w:rPr>
          <w:rFonts w:asciiTheme="minorHAnsi" w:hAnsiTheme="minorHAnsi" w:cstheme="minorHAnsi"/>
          <w:b/>
          <w:sz w:val="20"/>
          <w:szCs w:val="20"/>
        </w:rPr>
      </w:pPr>
    </w:p>
    <w:p w14:paraId="7CF96996"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El programa incluye:</w:t>
      </w:r>
    </w:p>
    <w:p w14:paraId="075493A3"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Lima</w:t>
      </w:r>
    </w:p>
    <w:p w14:paraId="52B0764E" w14:textId="77777777" w:rsidR="00CF6032" w:rsidRPr="00CE5727" w:rsidRDefault="00CF6032" w:rsidP="00CF6032">
      <w:pPr>
        <w:numPr>
          <w:ilvl w:val="0"/>
          <w:numId w:val="7"/>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Traslados de entrada y de salida. </w:t>
      </w:r>
    </w:p>
    <w:p w14:paraId="56B780FA" w14:textId="40023579" w:rsidR="00CF6032" w:rsidRPr="00CE5727" w:rsidRDefault="00CF6032" w:rsidP="00CF6032">
      <w:pPr>
        <w:numPr>
          <w:ilvl w:val="0"/>
          <w:numId w:val="7"/>
        </w:num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1</w:t>
      </w:r>
      <w:r w:rsidRPr="00CE5727">
        <w:rPr>
          <w:rFonts w:asciiTheme="minorHAnsi" w:hAnsiTheme="minorHAnsi" w:cstheme="minorHAnsi"/>
          <w:sz w:val="20"/>
          <w:szCs w:val="20"/>
        </w:rPr>
        <w:t xml:space="preserve"> noche de alojamiento en Lima (</w:t>
      </w:r>
      <w:r>
        <w:rPr>
          <w:rFonts w:asciiTheme="minorHAnsi" w:hAnsiTheme="minorHAnsi" w:cstheme="minorHAnsi"/>
          <w:sz w:val="20"/>
          <w:szCs w:val="20"/>
        </w:rPr>
        <w:t>1</w:t>
      </w:r>
      <w:r w:rsidRPr="00CE5727">
        <w:rPr>
          <w:rFonts w:asciiTheme="minorHAnsi" w:hAnsiTheme="minorHAnsi" w:cstheme="minorHAnsi"/>
          <w:sz w:val="20"/>
          <w:szCs w:val="20"/>
        </w:rPr>
        <w:t xml:space="preserve"> desayuno).</w:t>
      </w:r>
    </w:p>
    <w:p w14:paraId="035C7B05" w14:textId="77777777" w:rsidR="00CF6032" w:rsidRPr="00CE5727" w:rsidRDefault="00CF6032" w:rsidP="00CF6032">
      <w:pPr>
        <w:spacing w:after="0" w:line="240" w:lineRule="auto"/>
        <w:jc w:val="both"/>
        <w:rPr>
          <w:rFonts w:asciiTheme="minorHAnsi" w:hAnsiTheme="minorHAnsi" w:cstheme="minorHAnsi"/>
          <w:sz w:val="20"/>
          <w:szCs w:val="20"/>
        </w:rPr>
      </w:pPr>
      <w:r w:rsidRPr="00CE5727">
        <w:rPr>
          <w:rFonts w:asciiTheme="minorHAnsi" w:hAnsiTheme="minorHAnsi" w:cstheme="minorHAnsi"/>
          <w:b/>
          <w:sz w:val="20"/>
          <w:szCs w:val="20"/>
        </w:rPr>
        <w:t>Cusco</w:t>
      </w:r>
    </w:p>
    <w:p w14:paraId="0DE81F99" w14:textId="77777777" w:rsidR="00CF6032" w:rsidRPr="00CE5727" w:rsidRDefault="00CF6032" w:rsidP="00CF6032">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Traslados de entrada y de salida. </w:t>
      </w:r>
    </w:p>
    <w:p w14:paraId="1D10ED93" w14:textId="77777777" w:rsidR="00CF6032" w:rsidRPr="00CE5727" w:rsidRDefault="00CF6032" w:rsidP="00CF6032">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3</w:t>
      </w:r>
      <w:r w:rsidRPr="00CE5727">
        <w:rPr>
          <w:rFonts w:asciiTheme="minorHAnsi" w:hAnsiTheme="minorHAnsi" w:cstheme="minorHAnsi"/>
          <w:sz w:val="20"/>
          <w:szCs w:val="20"/>
        </w:rPr>
        <w:t xml:space="preserve"> noches de alojamiento en Cusco (</w:t>
      </w:r>
      <w:r>
        <w:rPr>
          <w:rFonts w:asciiTheme="minorHAnsi" w:hAnsiTheme="minorHAnsi" w:cstheme="minorHAnsi"/>
          <w:sz w:val="20"/>
          <w:szCs w:val="20"/>
        </w:rPr>
        <w:t>3</w:t>
      </w:r>
      <w:r w:rsidRPr="00CE5727">
        <w:rPr>
          <w:rFonts w:asciiTheme="minorHAnsi" w:hAnsiTheme="minorHAnsi" w:cstheme="minorHAnsi"/>
          <w:sz w:val="20"/>
          <w:szCs w:val="20"/>
        </w:rPr>
        <w:t xml:space="preserve"> desayunos).</w:t>
      </w:r>
    </w:p>
    <w:p w14:paraId="2D76F4B3" w14:textId="77777777" w:rsidR="00CF6032" w:rsidRPr="00CE5727" w:rsidRDefault="00CF6032" w:rsidP="00CF6032">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FD Machu Picchu en tren categoría estándar</w:t>
      </w:r>
      <w:r>
        <w:rPr>
          <w:rFonts w:asciiTheme="minorHAnsi" w:hAnsiTheme="minorHAnsi" w:cstheme="minorHAnsi"/>
          <w:sz w:val="20"/>
          <w:szCs w:val="20"/>
        </w:rPr>
        <w:t>.</w:t>
      </w:r>
    </w:p>
    <w:p w14:paraId="479637C4" w14:textId="7123351A" w:rsidR="00CF6032" w:rsidRDefault="00CF6032" w:rsidP="00CF6032">
      <w:pPr>
        <w:spacing w:after="0" w:line="240" w:lineRule="auto"/>
        <w:jc w:val="both"/>
        <w:rPr>
          <w:rFonts w:asciiTheme="minorHAnsi" w:hAnsiTheme="minorHAnsi" w:cstheme="minorHAnsi"/>
          <w:b/>
          <w:sz w:val="20"/>
          <w:szCs w:val="20"/>
        </w:rPr>
      </w:pPr>
    </w:p>
    <w:p w14:paraId="6EB91556" w14:textId="77777777" w:rsidR="00523260" w:rsidRPr="00CE5727" w:rsidRDefault="00523260" w:rsidP="00CF6032">
      <w:pPr>
        <w:spacing w:after="0" w:line="240" w:lineRule="auto"/>
        <w:jc w:val="both"/>
        <w:rPr>
          <w:rFonts w:asciiTheme="minorHAnsi" w:hAnsiTheme="minorHAnsi" w:cstheme="minorHAnsi"/>
          <w:b/>
          <w:sz w:val="20"/>
          <w:szCs w:val="20"/>
        </w:rPr>
      </w:pPr>
    </w:p>
    <w:p w14:paraId="68E631A4" w14:textId="77777777" w:rsidR="00CF6032" w:rsidRPr="00CE5727" w:rsidRDefault="00CF6032" w:rsidP="00CF6032">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lastRenderedPageBreak/>
        <w:t>El Programa No incluye:</w:t>
      </w:r>
    </w:p>
    <w:p w14:paraId="620B5FCE" w14:textId="77777777" w:rsidR="00CF6032" w:rsidRPr="00CE5727" w:rsidRDefault="00CF6032" w:rsidP="00CF6032">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 xml:space="preserve">Boletos aéreos nacionales ni internacionales. </w:t>
      </w:r>
    </w:p>
    <w:p w14:paraId="69674C02" w14:textId="77777777" w:rsidR="00CF6032" w:rsidRPr="00CE5727" w:rsidRDefault="00CF6032" w:rsidP="00CF6032">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Impuestos aeroportuarios nacionales/internacionales.</w:t>
      </w:r>
    </w:p>
    <w:p w14:paraId="3ADBD154" w14:textId="77777777" w:rsidR="00CF6032" w:rsidRPr="00CE5727" w:rsidRDefault="00CF6032" w:rsidP="00CF6032">
      <w:pPr>
        <w:numPr>
          <w:ilvl w:val="0"/>
          <w:numId w:val="4"/>
        </w:numPr>
        <w:pBdr>
          <w:top w:val="nil"/>
          <w:left w:val="nil"/>
          <w:bottom w:val="nil"/>
          <w:right w:val="nil"/>
          <w:between w:val="nil"/>
        </w:pBdr>
        <w:spacing w:after="0" w:line="240" w:lineRule="auto"/>
        <w:ind w:right="284"/>
        <w:jc w:val="both"/>
        <w:rPr>
          <w:rFonts w:asciiTheme="minorHAnsi" w:hAnsiTheme="minorHAnsi" w:cstheme="minorHAnsi"/>
          <w:sz w:val="20"/>
          <w:szCs w:val="20"/>
        </w:rPr>
      </w:pPr>
      <w:proofErr w:type="spellStart"/>
      <w:r w:rsidRPr="00CE5727">
        <w:rPr>
          <w:rFonts w:asciiTheme="minorHAnsi" w:hAnsiTheme="minorHAnsi" w:cstheme="minorHAnsi"/>
          <w:sz w:val="20"/>
          <w:szCs w:val="20"/>
        </w:rPr>
        <w:t>Early</w:t>
      </w:r>
      <w:proofErr w:type="spellEnd"/>
      <w:r w:rsidRPr="00CE5727">
        <w:rPr>
          <w:rFonts w:asciiTheme="minorHAnsi" w:hAnsiTheme="minorHAnsi" w:cstheme="minorHAnsi"/>
          <w:sz w:val="20"/>
          <w:szCs w:val="20"/>
        </w:rPr>
        <w:t xml:space="preserve"> </w:t>
      </w:r>
      <w:proofErr w:type="spellStart"/>
      <w:r w:rsidRPr="00CE5727">
        <w:rPr>
          <w:rFonts w:asciiTheme="minorHAnsi" w:hAnsiTheme="minorHAnsi" w:cstheme="minorHAnsi"/>
          <w:sz w:val="20"/>
          <w:szCs w:val="20"/>
        </w:rPr>
        <w:t>check</w:t>
      </w:r>
      <w:proofErr w:type="spellEnd"/>
      <w:r w:rsidRPr="00CE5727">
        <w:rPr>
          <w:rFonts w:asciiTheme="minorHAnsi" w:hAnsiTheme="minorHAnsi" w:cstheme="minorHAnsi"/>
          <w:sz w:val="20"/>
          <w:szCs w:val="20"/>
        </w:rPr>
        <w:t xml:space="preserve"> in ni late </w:t>
      </w:r>
      <w:proofErr w:type="spellStart"/>
      <w:r w:rsidRPr="00CE5727">
        <w:rPr>
          <w:rFonts w:asciiTheme="minorHAnsi" w:hAnsiTheme="minorHAnsi" w:cstheme="minorHAnsi"/>
          <w:sz w:val="20"/>
          <w:szCs w:val="20"/>
        </w:rPr>
        <w:t>check</w:t>
      </w:r>
      <w:proofErr w:type="spellEnd"/>
      <w:r w:rsidRPr="00CE5727">
        <w:rPr>
          <w:rFonts w:asciiTheme="minorHAnsi" w:hAnsiTheme="minorHAnsi" w:cstheme="minorHAnsi"/>
          <w:sz w:val="20"/>
          <w:szCs w:val="20"/>
        </w:rPr>
        <w:t xml:space="preserve"> </w:t>
      </w:r>
      <w:proofErr w:type="spellStart"/>
      <w:r w:rsidRPr="00CE5727">
        <w:rPr>
          <w:rFonts w:asciiTheme="minorHAnsi" w:hAnsiTheme="minorHAnsi" w:cstheme="minorHAnsi"/>
          <w:sz w:val="20"/>
          <w:szCs w:val="20"/>
        </w:rPr>
        <w:t>out</w:t>
      </w:r>
      <w:proofErr w:type="spellEnd"/>
      <w:r w:rsidRPr="00CE5727">
        <w:rPr>
          <w:rFonts w:asciiTheme="minorHAnsi" w:hAnsiTheme="minorHAnsi" w:cstheme="minorHAnsi"/>
          <w:sz w:val="20"/>
          <w:szCs w:val="20"/>
        </w:rPr>
        <w:t>.</w:t>
      </w:r>
    </w:p>
    <w:p w14:paraId="1DFA4CDF" w14:textId="77777777" w:rsidR="00CF6032" w:rsidRPr="00CE5727" w:rsidRDefault="00CF6032" w:rsidP="00CF6032">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Alimentación no mencionada en el programa.</w:t>
      </w:r>
    </w:p>
    <w:p w14:paraId="2663DA2F" w14:textId="77777777" w:rsidR="00CF6032" w:rsidRPr="00CE5727" w:rsidRDefault="00CF6032" w:rsidP="00CF6032">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Gastos no especificados en el programa.</w:t>
      </w:r>
    </w:p>
    <w:p w14:paraId="5FB60860" w14:textId="77777777" w:rsidR="00CF6032" w:rsidRPr="00CE5727" w:rsidRDefault="00CF6032" w:rsidP="00CF6032">
      <w:pPr>
        <w:spacing w:after="0" w:line="240" w:lineRule="auto"/>
        <w:jc w:val="both"/>
        <w:rPr>
          <w:rFonts w:asciiTheme="minorHAnsi" w:hAnsiTheme="minorHAnsi" w:cstheme="minorHAnsi"/>
          <w:b/>
          <w:sz w:val="20"/>
          <w:szCs w:val="20"/>
        </w:rPr>
      </w:pPr>
    </w:p>
    <w:p w14:paraId="656C39C4" w14:textId="77777777" w:rsidR="00CF6032" w:rsidRPr="00CE5727" w:rsidRDefault="00CF6032" w:rsidP="00CF6032">
      <w:pPr>
        <w:spacing w:after="0" w:line="240" w:lineRule="auto"/>
        <w:jc w:val="both"/>
        <w:rPr>
          <w:rFonts w:asciiTheme="minorHAnsi" w:hAnsiTheme="minorHAnsi" w:cstheme="minorHAnsi"/>
          <w:sz w:val="20"/>
          <w:szCs w:val="20"/>
        </w:rPr>
      </w:pPr>
      <w:r w:rsidRPr="00CE5727">
        <w:rPr>
          <w:rFonts w:asciiTheme="minorHAnsi" w:hAnsiTheme="minorHAnsi" w:cstheme="minorHAnsi"/>
          <w:b/>
          <w:sz w:val="20"/>
          <w:szCs w:val="20"/>
        </w:rPr>
        <w:t xml:space="preserve">Notas: </w:t>
      </w:r>
      <w:r w:rsidRPr="00CE5727">
        <w:rPr>
          <w:rFonts w:asciiTheme="minorHAnsi" w:hAnsiTheme="minorHAnsi" w:cstheme="minorHAnsi"/>
          <w:sz w:val="20"/>
          <w:szCs w:val="20"/>
        </w:rPr>
        <w:t>Servicios incluyen transporte, entradas y guiado en servicio regular (inglés o español).</w:t>
      </w:r>
    </w:p>
    <w:p w14:paraId="03F10DD1" w14:textId="2EEDB9E0" w:rsidR="00CF6032" w:rsidRDefault="00CF6032" w:rsidP="00CF6032">
      <w:pPr>
        <w:spacing w:after="0" w:line="240" w:lineRule="auto"/>
        <w:jc w:val="both"/>
        <w:rPr>
          <w:rFonts w:asciiTheme="minorHAnsi" w:hAnsiTheme="minorHAnsi" w:cstheme="minorHAnsi"/>
          <w:sz w:val="20"/>
          <w:szCs w:val="20"/>
        </w:rPr>
      </w:pPr>
    </w:p>
    <w:p w14:paraId="7100957F" w14:textId="77777777" w:rsidR="00523260" w:rsidRPr="00CE5727" w:rsidRDefault="00523260" w:rsidP="00CF6032">
      <w:pPr>
        <w:spacing w:after="0" w:line="240" w:lineRule="auto"/>
        <w:jc w:val="both"/>
        <w:rPr>
          <w:rFonts w:asciiTheme="minorHAnsi" w:hAnsiTheme="minorHAnsi" w:cstheme="minorHAnsi"/>
          <w:sz w:val="20"/>
          <w:szCs w:val="20"/>
        </w:rPr>
      </w:pPr>
    </w:p>
    <w:p w14:paraId="4EF52DE0" w14:textId="5B12D943" w:rsidR="00523260" w:rsidRPr="00523260" w:rsidRDefault="00CF6032" w:rsidP="00CF6032">
      <w:pPr>
        <w:spacing w:after="0" w:line="240" w:lineRule="auto"/>
        <w:rPr>
          <w:rFonts w:asciiTheme="minorHAnsi" w:hAnsiTheme="minorHAnsi" w:cstheme="minorHAnsi"/>
          <w:b/>
        </w:rPr>
      </w:pPr>
      <w:r w:rsidRPr="00523260">
        <w:rPr>
          <w:rFonts w:asciiTheme="minorHAnsi" w:hAnsiTheme="minorHAnsi" w:cstheme="minorHAnsi"/>
          <w:b/>
        </w:rPr>
        <w:t>Tarifas por persona, expresado en dólares americanos USD</w:t>
      </w:r>
      <w:r w:rsidR="00523260" w:rsidRPr="00523260">
        <w:rPr>
          <w:rFonts w:asciiTheme="minorHAnsi" w:hAnsiTheme="minorHAnsi" w:cstheme="minorHAnsi"/>
          <w:b/>
        </w:rPr>
        <w:t>:</w:t>
      </w:r>
    </w:p>
    <w:p w14:paraId="51ABB6D5" w14:textId="41F93FD3" w:rsidR="00CF6032" w:rsidRDefault="00CF6032" w:rsidP="00CF6032">
      <w:pPr>
        <w:spacing w:after="0" w:line="240" w:lineRule="auto"/>
        <w:rPr>
          <w:rFonts w:asciiTheme="minorHAnsi" w:hAnsiTheme="minorHAnsi" w:cstheme="minorHAnsi"/>
          <w:b/>
          <w:sz w:val="20"/>
          <w:szCs w:val="20"/>
        </w:rPr>
      </w:pPr>
      <w:r w:rsidRPr="00CE5727">
        <w:rPr>
          <w:rFonts w:asciiTheme="minorHAnsi" w:hAnsiTheme="minorHAnsi" w:cstheme="minorHAnsi"/>
          <w:b/>
          <w:sz w:val="20"/>
          <w:szCs w:val="20"/>
        </w:rPr>
        <w:t xml:space="preserve"> </w:t>
      </w:r>
    </w:p>
    <w:tbl>
      <w:tblPr>
        <w:tblW w:w="9005" w:type="dxa"/>
        <w:tblInd w:w="65" w:type="dxa"/>
        <w:tblLayout w:type="fixed"/>
        <w:tblLook w:val="0400" w:firstRow="0" w:lastRow="0" w:firstColumn="0" w:lastColumn="0" w:noHBand="0" w:noVBand="1"/>
      </w:tblPr>
      <w:tblGrid>
        <w:gridCol w:w="1773"/>
        <w:gridCol w:w="3260"/>
        <w:gridCol w:w="992"/>
        <w:gridCol w:w="995"/>
        <w:gridCol w:w="995"/>
        <w:gridCol w:w="990"/>
      </w:tblGrid>
      <w:tr w:rsidR="00C4444B" w:rsidRPr="00CE5727" w14:paraId="2336C97A" w14:textId="77777777" w:rsidTr="00114E39">
        <w:trPr>
          <w:trHeight w:val="245"/>
        </w:trPr>
        <w:tc>
          <w:tcPr>
            <w:tcW w:w="1773" w:type="dxa"/>
            <w:tcBorders>
              <w:top w:val="single" w:sz="4" w:space="0" w:color="000000"/>
              <w:left w:val="single" w:sz="4" w:space="0" w:color="000000"/>
              <w:bottom w:val="single" w:sz="4" w:space="0" w:color="000000"/>
              <w:right w:val="single" w:sz="4" w:space="0" w:color="000000"/>
            </w:tcBorders>
            <w:vAlign w:val="center"/>
          </w:tcPr>
          <w:p w14:paraId="56EDDF9D" w14:textId="77777777" w:rsidR="00C4444B" w:rsidRPr="00CE5727" w:rsidRDefault="00C4444B"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Categoría</w:t>
            </w:r>
          </w:p>
        </w:tc>
        <w:tc>
          <w:tcPr>
            <w:tcW w:w="3260" w:type="dxa"/>
            <w:tcBorders>
              <w:top w:val="single" w:sz="4" w:space="0" w:color="000000"/>
              <w:left w:val="nil"/>
              <w:bottom w:val="single" w:sz="4" w:space="0" w:color="000000"/>
              <w:right w:val="single" w:sz="4" w:space="0" w:color="auto"/>
            </w:tcBorders>
            <w:vAlign w:val="center"/>
          </w:tcPr>
          <w:p w14:paraId="7EA8684B" w14:textId="77777777" w:rsidR="00C4444B" w:rsidRPr="00CE5727" w:rsidRDefault="00C4444B" w:rsidP="00114E39">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Hoteles</w:t>
            </w:r>
          </w:p>
        </w:tc>
        <w:tc>
          <w:tcPr>
            <w:tcW w:w="992" w:type="dxa"/>
            <w:tcBorders>
              <w:top w:val="single" w:sz="4" w:space="0" w:color="000000"/>
              <w:left w:val="single" w:sz="4" w:space="0" w:color="auto"/>
              <w:bottom w:val="single" w:sz="4" w:space="0" w:color="000000"/>
              <w:right w:val="single" w:sz="4" w:space="0" w:color="000000"/>
            </w:tcBorders>
            <w:vAlign w:val="center"/>
          </w:tcPr>
          <w:p w14:paraId="1DB5F26B" w14:textId="77777777" w:rsidR="00C4444B" w:rsidRPr="00CE5727" w:rsidRDefault="00C4444B"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Simple</w:t>
            </w:r>
          </w:p>
        </w:tc>
        <w:tc>
          <w:tcPr>
            <w:tcW w:w="995" w:type="dxa"/>
            <w:tcBorders>
              <w:top w:val="single" w:sz="4" w:space="0" w:color="000000"/>
              <w:left w:val="nil"/>
              <w:bottom w:val="single" w:sz="4" w:space="0" w:color="000000"/>
              <w:right w:val="single" w:sz="4" w:space="0" w:color="000000"/>
            </w:tcBorders>
            <w:vAlign w:val="center"/>
          </w:tcPr>
          <w:p w14:paraId="6821BF5F" w14:textId="77777777" w:rsidR="00C4444B" w:rsidRPr="00CE5727" w:rsidRDefault="00C4444B"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Doble</w:t>
            </w:r>
          </w:p>
        </w:tc>
        <w:tc>
          <w:tcPr>
            <w:tcW w:w="995" w:type="dxa"/>
            <w:tcBorders>
              <w:top w:val="single" w:sz="4" w:space="0" w:color="000000"/>
              <w:left w:val="nil"/>
              <w:bottom w:val="single" w:sz="4" w:space="0" w:color="000000"/>
              <w:right w:val="single" w:sz="4" w:space="0" w:color="000000"/>
            </w:tcBorders>
            <w:vAlign w:val="center"/>
          </w:tcPr>
          <w:p w14:paraId="71B78ACE" w14:textId="77777777" w:rsidR="00C4444B" w:rsidRPr="00CE5727" w:rsidRDefault="00C4444B"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Triple</w:t>
            </w:r>
          </w:p>
        </w:tc>
        <w:tc>
          <w:tcPr>
            <w:tcW w:w="990" w:type="dxa"/>
            <w:tcBorders>
              <w:top w:val="single" w:sz="4" w:space="0" w:color="000000"/>
              <w:left w:val="nil"/>
              <w:bottom w:val="single" w:sz="4" w:space="0" w:color="000000"/>
              <w:right w:val="single" w:sz="4" w:space="0" w:color="000000"/>
            </w:tcBorders>
          </w:tcPr>
          <w:p w14:paraId="2955053C" w14:textId="77777777" w:rsidR="00C4444B" w:rsidRPr="00CE5727" w:rsidRDefault="00C4444B"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Niños</w:t>
            </w:r>
          </w:p>
          <w:p w14:paraId="3DB6A723" w14:textId="77777777" w:rsidR="00C4444B" w:rsidRPr="00CE5727" w:rsidRDefault="00C4444B"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(3-10)</w:t>
            </w:r>
          </w:p>
        </w:tc>
      </w:tr>
      <w:tr w:rsidR="00946FCC" w:rsidRPr="00CE5727" w14:paraId="69CDC484" w14:textId="77777777" w:rsidTr="00114E39">
        <w:trPr>
          <w:trHeight w:val="245"/>
        </w:trPr>
        <w:tc>
          <w:tcPr>
            <w:tcW w:w="1773" w:type="dxa"/>
            <w:tcBorders>
              <w:top w:val="nil"/>
              <w:left w:val="single" w:sz="4" w:space="0" w:color="000000"/>
              <w:bottom w:val="single" w:sz="4" w:space="0" w:color="000000"/>
              <w:right w:val="single" w:sz="4" w:space="0" w:color="000000"/>
            </w:tcBorders>
            <w:vAlign w:val="center"/>
          </w:tcPr>
          <w:p w14:paraId="07DC060B" w14:textId="77777777" w:rsidR="00946FCC" w:rsidRPr="00CE5727" w:rsidRDefault="00946FCC" w:rsidP="00946FCC">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Turista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09ABB" w14:textId="77777777" w:rsidR="00946FCC" w:rsidRDefault="00946FCC" w:rsidP="00946FCC">
            <w:pPr>
              <w:spacing w:after="0" w:line="240" w:lineRule="auto"/>
              <w:rPr>
                <w:sz w:val="20"/>
                <w:szCs w:val="20"/>
              </w:rPr>
            </w:pPr>
            <w:r>
              <w:rPr>
                <w:sz w:val="20"/>
                <w:szCs w:val="20"/>
              </w:rPr>
              <w:t xml:space="preserve">Lima: </w:t>
            </w:r>
            <w:proofErr w:type="spellStart"/>
            <w:r>
              <w:rPr>
                <w:sz w:val="20"/>
                <w:szCs w:val="20"/>
              </w:rPr>
              <w:t>Arawi</w:t>
            </w:r>
            <w:proofErr w:type="spellEnd"/>
            <w:r>
              <w:rPr>
                <w:sz w:val="20"/>
                <w:szCs w:val="20"/>
              </w:rPr>
              <w:t xml:space="preserve"> Miraflores Express</w:t>
            </w:r>
          </w:p>
          <w:p w14:paraId="299CBD65" w14:textId="77777777" w:rsidR="00946FCC" w:rsidRDefault="00946FCC" w:rsidP="00946FCC">
            <w:pPr>
              <w:spacing w:after="0" w:line="240" w:lineRule="auto"/>
              <w:rPr>
                <w:sz w:val="20"/>
                <w:szCs w:val="20"/>
              </w:rPr>
            </w:pPr>
            <w:r>
              <w:rPr>
                <w:sz w:val="20"/>
                <w:szCs w:val="20"/>
              </w:rPr>
              <w:t xml:space="preserve">Cusco: </w:t>
            </w:r>
            <w:proofErr w:type="spellStart"/>
            <w:r>
              <w:rPr>
                <w:sz w:val="20"/>
                <w:szCs w:val="20"/>
              </w:rPr>
              <w:t>Mabey</w:t>
            </w:r>
            <w:proofErr w:type="spellEnd"/>
            <w:r>
              <w:rPr>
                <w:sz w:val="20"/>
                <w:szCs w:val="20"/>
              </w:rPr>
              <w:t xml:space="preserve">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A8DC6" w14:textId="67BC16C5" w:rsidR="00946FCC" w:rsidRPr="00CE5727" w:rsidRDefault="00C0349A" w:rsidP="00946FCC">
            <w:pPr>
              <w:spacing w:after="0" w:line="240" w:lineRule="auto"/>
              <w:jc w:val="center"/>
              <w:rPr>
                <w:rFonts w:asciiTheme="minorHAnsi" w:hAnsiTheme="minorHAnsi" w:cstheme="minorHAnsi"/>
                <w:sz w:val="20"/>
                <w:szCs w:val="20"/>
              </w:rPr>
            </w:pPr>
            <w:r>
              <w:rPr>
                <w:sz w:val="20"/>
                <w:szCs w:val="20"/>
              </w:rPr>
              <w:t>624</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DED12" w14:textId="0A0D656B" w:rsidR="00946FCC" w:rsidRPr="00CE5727" w:rsidRDefault="00C0349A" w:rsidP="00946FCC">
            <w:pPr>
              <w:spacing w:after="0" w:line="240" w:lineRule="auto"/>
              <w:jc w:val="center"/>
              <w:rPr>
                <w:rFonts w:asciiTheme="minorHAnsi" w:hAnsiTheme="minorHAnsi" w:cstheme="minorHAnsi"/>
                <w:sz w:val="20"/>
                <w:szCs w:val="20"/>
              </w:rPr>
            </w:pPr>
            <w:r>
              <w:rPr>
                <w:sz w:val="20"/>
                <w:szCs w:val="20"/>
              </w:rPr>
              <w:t>520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CCD64" w14:textId="5B037324" w:rsidR="00946FCC" w:rsidRPr="00CE5727" w:rsidRDefault="00C0349A" w:rsidP="00946FCC">
            <w:pPr>
              <w:spacing w:after="0" w:line="240" w:lineRule="auto"/>
              <w:jc w:val="center"/>
              <w:rPr>
                <w:rFonts w:asciiTheme="minorHAnsi" w:hAnsiTheme="minorHAnsi" w:cstheme="minorHAnsi"/>
                <w:sz w:val="20"/>
                <w:szCs w:val="20"/>
              </w:rPr>
            </w:pPr>
            <w:r>
              <w:rPr>
                <w:sz w:val="20"/>
                <w:szCs w:val="20"/>
              </w:rPr>
              <w:t>484</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046ED" w14:textId="5A86B55B" w:rsidR="00946FCC" w:rsidRPr="00CE5727" w:rsidRDefault="00C0349A" w:rsidP="00946FCC">
            <w:pPr>
              <w:spacing w:after="0" w:line="240" w:lineRule="auto"/>
              <w:jc w:val="center"/>
              <w:rPr>
                <w:rFonts w:asciiTheme="minorHAnsi" w:hAnsiTheme="minorHAnsi" w:cstheme="minorHAnsi"/>
                <w:sz w:val="20"/>
                <w:szCs w:val="20"/>
              </w:rPr>
            </w:pPr>
            <w:r>
              <w:rPr>
                <w:sz w:val="20"/>
                <w:szCs w:val="20"/>
              </w:rPr>
              <w:t>268</w:t>
            </w:r>
          </w:p>
        </w:tc>
      </w:tr>
      <w:tr w:rsidR="00946FCC" w:rsidRPr="00CE5727" w14:paraId="270DB6C4" w14:textId="77777777" w:rsidTr="00114E39">
        <w:trPr>
          <w:trHeight w:val="245"/>
        </w:trPr>
        <w:tc>
          <w:tcPr>
            <w:tcW w:w="1773" w:type="dxa"/>
            <w:tcBorders>
              <w:top w:val="nil"/>
              <w:left w:val="single" w:sz="4" w:space="0" w:color="000000"/>
              <w:bottom w:val="single" w:sz="4" w:space="0" w:color="000000"/>
              <w:right w:val="single" w:sz="4" w:space="0" w:color="000000"/>
            </w:tcBorders>
            <w:vAlign w:val="center"/>
          </w:tcPr>
          <w:p w14:paraId="15F8F4AA" w14:textId="77777777" w:rsidR="00946FCC" w:rsidRPr="00CE5727" w:rsidRDefault="00946FCC" w:rsidP="00946FCC">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Primera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EE924" w14:textId="77777777" w:rsidR="00946FCC" w:rsidRDefault="00946FCC" w:rsidP="00946FCC">
            <w:pPr>
              <w:spacing w:after="0" w:line="240" w:lineRule="auto"/>
              <w:rPr>
                <w:sz w:val="20"/>
                <w:szCs w:val="20"/>
              </w:rPr>
            </w:pPr>
            <w:r>
              <w:rPr>
                <w:sz w:val="20"/>
                <w:szCs w:val="20"/>
              </w:rPr>
              <w:t xml:space="preserve">Lima: </w:t>
            </w:r>
            <w:proofErr w:type="spellStart"/>
            <w:r>
              <w:rPr>
                <w:sz w:val="20"/>
                <w:szCs w:val="20"/>
              </w:rPr>
              <w:t>Dazzler</w:t>
            </w:r>
            <w:proofErr w:type="spellEnd"/>
            <w:r>
              <w:rPr>
                <w:sz w:val="20"/>
                <w:szCs w:val="20"/>
              </w:rPr>
              <w:t xml:space="preserve"> Miraflores</w:t>
            </w:r>
          </w:p>
          <w:p w14:paraId="3ED2B337" w14:textId="77777777" w:rsidR="00946FCC" w:rsidRDefault="00946FCC" w:rsidP="00946FCC">
            <w:pPr>
              <w:spacing w:after="0" w:line="240" w:lineRule="auto"/>
              <w:rPr>
                <w:sz w:val="20"/>
                <w:szCs w:val="20"/>
              </w:rPr>
            </w:pPr>
            <w:r>
              <w:rPr>
                <w:sz w:val="20"/>
                <w:szCs w:val="20"/>
              </w:rPr>
              <w:t>Cusco: La Hacienda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2141B" w14:textId="25172250" w:rsidR="00946FCC" w:rsidRPr="00CE5727" w:rsidRDefault="00C0349A" w:rsidP="00946FCC">
            <w:pPr>
              <w:spacing w:after="0" w:line="240" w:lineRule="auto"/>
              <w:jc w:val="center"/>
              <w:rPr>
                <w:rFonts w:asciiTheme="minorHAnsi" w:hAnsiTheme="minorHAnsi" w:cstheme="minorHAnsi"/>
                <w:sz w:val="20"/>
                <w:szCs w:val="20"/>
              </w:rPr>
            </w:pPr>
            <w:r>
              <w:rPr>
                <w:sz w:val="20"/>
                <w:szCs w:val="20"/>
              </w:rPr>
              <w:t>719</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A2275" w14:textId="1BFF79DD" w:rsidR="00946FCC" w:rsidRPr="00CE5727" w:rsidRDefault="00C0349A" w:rsidP="00946FCC">
            <w:pPr>
              <w:spacing w:after="0" w:line="240" w:lineRule="auto"/>
              <w:jc w:val="center"/>
              <w:rPr>
                <w:rFonts w:asciiTheme="minorHAnsi" w:hAnsiTheme="minorHAnsi" w:cstheme="minorHAnsi"/>
                <w:sz w:val="20"/>
                <w:szCs w:val="20"/>
              </w:rPr>
            </w:pPr>
            <w:r>
              <w:rPr>
                <w:sz w:val="20"/>
                <w:szCs w:val="20"/>
              </w:rPr>
              <w:t>565</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8A364" w14:textId="563B19F6" w:rsidR="00946FCC" w:rsidRPr="00CE5727" w:rsidRDefault="00C0349A" w:rsidP="00946FCC">
            <w:pPr>
              <w:spacing w:after="0" w:line="240" w:lineRule="auto"/>
              <w:jc w:val="center"/>
              <w:rPr>
                <w:rFonts w:asciiTheme="minorHAnsi" w:hAnsiTheme="minorHAnsi" w:cstheme="minorHAnsi"/>
                <w:sz w:val="20"/>
                <w:szCs w:val="20"/>
              </w:rPr>
            </w:pPr>
            <w:r>
              <w:rPr>
                <w:sz w:val="20"/>
                <w:szCs w:val="20"/>
              </w:rPr>
              <w:t>553</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118B5" w14:textId="54395556" w:rsidR="00946FCC" w:rsidRPr="00CE5727" w:rsidRDefault="00C0349A" w:rsidP="00946FCC">
            <w:pPr>
              <w:spacing w:after="0" w:line="240" w:lineRule="auto"/>
              <w:jc w:val="center"/>
              <w:rPr>
                <w:rFonts w:asciiTheme="minorHAnsi" w:hAnsiTheme="minorHAnsi" w:cstheme="minorHAnsi"/>
                <w:sz w:val="20"/>
                <w:szCs w:val="20"/>
              </w:rPr>
            </w:pPr>
            <w:r>
              <w:rPr>
                <w:sz w:val="20"/>
                <w:szCs w:val="20"/>
              </w:rPr>
              <w:t>337</w:t>
            </w:r>
          </w:p>
        </w:tc>
      </w:tr>
      <w:tr w:rsidR="00946FCC" w:rsidRPr="00CE5727" w14:paraId="4261A512" w14:textId="77777777" w:rsidTr="00114E39">
        <w:trPr>
          <w:trHeight w:val="245"/>
        </w:trPr>
        <w:tc>
          <w:tcPr>
            <w:tcW w:w="1773" w:type="dxa"/>
            <w:tcBorders>
              <w:top w:val="nil"/>
              <w:left w:val="single" w:sz="4" w:space="0" w:color="000000"/>
              <w:bottom w:val="single" w:sz="4" w:space="0" w:color="000000"/>
              <w:right w:val="single" w:sz="4" w:space="0" w:color="000000"/>
            </w:tcBorders>
            <w:vAlign w:val="center"/>
          </w:tcPr>
          <w:p w14:paraId="54293CF7" w14:textId="77777777" w:rsidR="00946FCC" w:rsidRPr="00CE5727" w:rsidRDefault="00946FCC" w:rsidP="00946FCC">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Primera Superior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4BFAC" w14:textId="77777777" w:rsidR="00946FCC" w:rsidRDefault="00946FCC" w:rsidP="00946FCC">
            <w:pPr>
              <w:spacing w:after="0" w:line="240" w:lineRule="auto"/>
              <w:rPr>
                <w:sz w:val="20"/>
                <w:szCs w:val="20"/>
              </w:rPr>
            </w:pPr>
            <w:r>
              <w:rPr>
                <w:sz w:val="20"/>
                <w:szCs w:val="20"/>
              </w:rPr>
              <w:t xml:space="preserve">Lima: Hilton Garden </w:t>
            </w:r>
            <w:proofErr w:type="spellStart"/>
            <w:r>
              <w:rPr>
                <w:sz w:val="20"/>
                <w:szCs w:val="20"/>
              </w:rPr>
              <w:t>Inn</w:t>
            </w:r>
            <w:proofErr w:type="spellEnd"/>
            <w:r>
              <w:rPr>
                <w:sz w:val="20"/>
                <w:szCs w:val="20"/>
              </w:rPr>
              <w:t xml:space="preserve"> Lima</w:t>
            </w:r>
          </w:p>
          <w:p w14:paraId="300A1190" w14:textId="77777777" w:rsidR="00946FCC" w:rsidRDefault="00946FCC" w:rsidP="00946FCC">
            <w:pPr>
              <w:spacing w:after="0" w:line="240" w:lineRule="auto"/>
              <w:rPr>
                <w:sz w:val="20"/>
                <w:szCs w:val="20"/>
              </w:rPr>
            </w:pPr>
            <w:r>
              <w:rPr>
                <w:sz w:val="20"/>
                <w:szCs w:val="20"/>
              </w:rPr>
              <w:t xml:space="preserve">Cusco: Hilton Garden </w:t>
            </w:r>
            <w:proofErr w:type="spellStart"/>
            <w:r>
              <w:rPr>
                <w:sz w:val="20"/>
                <w:szCs w:val="20"/>
              </w:rPr>
              <w:t>Inn</w:t>
            </w:r>
            <w:proofErr w:type="spellEnd"/>
            <w:r>
              <w:rPr>
                <w:sz w:val="20"/>
                <w:szCs w:val="20"/>
              </w:rPr>
              <w:t xml:space="preserve">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08041" w14:textId="5F658BD5" w:rsidR="00946FCC" w:rsidRPr="00CE5727" w:rsidRDefault="00C0349A" w:rsidP="00946FCC">
            <w:pPr>
              <w:spacing w:after="0" w:line="240" w:lineRule="auto"/>
              <w:jc w:val="center"/>
              <w:rPr>
                <w:rFonts w:asciiTheme="minorHAnsi" w:hAnsiTheme="minorHAnsi" w:cstheme="minorHAnsi"/>
                <w:sz w:val="20"/>
                <w:szCs w:val="20"/>
              </w:rPr>
            </w:pPr>
            <w:r>
              <w:rPr>
                <w:sz w:val="20"/>
                <w:szCs w:val="20"/>
              </w:rPr>
              <w:t>833</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50744" w14:textId="778604A3" w:rsidR="00946FCC" w:rsidRPr="00CE5727" w:rsidRDefault="00C0349A" w:rsidP="00946FCC">
            <w:pPr>
              <w:spacing w:after="0" w:line="240" w:lineRule="auto"/>
              <w:jc w:val="center"/>
              <w:rPr>
                <w:rFonts w:asciiTheme="minorHAnsi" w:hAnsiTheme="minorHAnsi" w:cstheme="minorHAnsi"/>
                <w:sz w:val="20"/>
                <w:szCs w:val="20"/>
              </w:rPr>
            </w:pPr>
            <w:r>
              <w:rPr>
                <w:sz w:val="20"/>
                <w:szCs w:val="20"/>
              </w:rPr>
              <w:t>623</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4AAC0" w14:textId="4A3FFDED" w:rsidR="00946FCC" w:rsidRPr="00CE5727" w:rsidRDefault="00C0349A" w:rsidP="00946FCC">
            <w:pPr>
              <w:spacing w:after="0" w:line="240" w:lineRule="auto"/>
              <w:jc w:val="center"/>
              <w:rPr>
                <w:rFonts w:asciiTheme="minorHAnsi" w:hAnsiTheme="minorHAnsi" w:cstheme="minorHAnsi"/>
                <w:sz w:val="20"/>
                <w:szCs w:val="20"/>
              </w:rPr>
            </w:pPr>
            <w:r>
              <w:rPr>
                <w:sz w:val="20"/>
                <w:szCs w:val="20"/>
              </w:rPr>
              <w:t>598</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74292" w14:textId="634DDBCC" w:rsidR="00946FCC" w:rsidRPr="00CE5727" w:rsidRDefault="00B73D3F" w:rsidP="00946FCC">
            <w:pPr>
              <w:spacing w:after="0" w:line="240" w:lineRule="auto"/>
              <w:jc w:val="center"/>
              <w:rPr>
                <w:rFonts w:asciiTheme="minorHAnsi" w:hAnsiTheme="minorHAnsi" w:cstheme="minorHAnsi"/>
                <w:sz w:val="20"/>
                <w:szCs w:val="20"/>
              </w:rPr>
            </w:pPr>
            <w:r>
              <w:rPr>
                <w:sz w:val="20"/>
                <w:szCs w:val="20"/>
              </w:rPr>
              <w:t>373</w:t>
            </w:r>
          </w:p>
        </w:tc>
      </w:tr>
    </w:tbl>
    <w:p w14:paraId="5F6DB2D0" w14:textId="77777777" w:rsidR="00CF6032" w:rsidRPr="00CE5727" w:rsidRDefault="00CF6032" w:rsidP="00CF6032">
      <w:pPr>
        <w:spacing w:after="0" w:line="240" w:lineRule="auto"/>
        <w:rPr>
          <w:rFonts w:asciiTheme="minorHAnsi" w:hAnsiTheme="minorHAnsi" w:cstheme="minorHAnsi"/>
          <w:b/>
          <w:sz w:val="20"/>
          <w:szCs w:val="20"/>
        </w:rPr>
      </w:pPr>
      <w:r w:rsidRPr="00CE5727">
        <w:rPr>
          <w:rFonts w:asciiTheme="minorHAnsi" w:hAnsiTheme="minorHAnsi" w:cstheme="minorHAnsi"/>
          <w:b/>
          <w:sz w:val="20"/>
          <w:szCs w:val="20"/>
        </w:rPr>
        <w:t>Aplican para un mínimo de 2 pasajeros.</w:t>
      </w:r>
    </w:p>
    <w:p w14:paraId="0E71C9A1" w14:textId="7EF3A3C8" w:rsidR="00CF6032" w:rsidRPr="00CE5727" w:rsidRDefault="00CF6032" w:rsidP="00CF6032">
      <w:pPr>
        <w:spacing w:after="0" w:line="240" w:lineRule="auto"/>
        <w:rPr>
          <w:rFonts w:asciiTheme="minorHAnsi" w:hAnsiTheme="minorHAnsi" w:cstheme="minorHAnsi"/>
          <w:b/>
          <w:sz w:val="20"/>
          <w:szCs w:val="20"/>
        </w:rPr>
      </w:pPr>
      <w:r w:rsidRPr="00CE5727">
        <w:rPr>
          <w:rFonts w:asciiTheme="minorHAnsi" w:hAnsiTheme="minorHAnsi" w:cstheme="minorHAnsi"/>
          <w:b/>
          <w:sz w:val="20"/>
          <w:szCs w:val="20"/>
        </w:rPr>
        <w:t xml:space="preserve">Suplemento por 1 pasajero USD </w:t>
      </w:r>
      <w:r w:rsidR="00B73D3F">
        <w:rPr>
          <w:rFonts w:asciiTheme="minorHAnsi" w:hAnsiTheme="minorHAnsi" w:cstheme="minorHAnsi"/>
          <w:b/>
          <w:sz w:val="20"/>
          <w:szCs w:val="20"/>
        </w:rPr>
        <w:t>105</w:t>
      </w:r>
      <w:r w:rsidRPr="00CE5727">
        <w:rPr>
          <w:rFonts w:asciiTheme="minorHAnsi" w:hAnsiTheme="minorHAnsi" w:cstheme="minorHAnsi"/>
          <w:b/>
          <w:sz w:val="20"/>
          <w:szCs w:val="20"/>
        </w:rPr>
        <w:t>.00</w:t>
      </w:r>
    </w:p>
    <w:p w14:paraId="3E50E6D4" w14:textId="77777777" w:rsidR="00CF6032" w:rsidRPr="00BE3EB6" w:rsidRDefault="00CF6032" w:rsidP="00CF6032">
      <w:pPr>
        <w:spacing w:after="0" w:line="240" w:lineRule="auto"/>
        <w:jc w:val="both"/>
        <w:rPr>
          <w:rFonts w:asciiTheme="majorHAnsi" w:hAnsiTheme="majorHAnsi" w:cstheme="majorHAnsi"/>
          <w:b/>
          <w:color w:val="C00000"/>
          <w:sz w:val="20"/>
          <w:szCs w:val="20"/>
        </w:rPr>
      </w:pPr>
      <w:r w:rsidRPr="00BE3EB6">
        <w:rPr>
          <w:rFonts w:asciiTheme="majorHAnsi" w:hAnsiTheme="majorHAnsi" w:cstheme="majorHAnsi"/>
          <w:b/>
          <w:color w:val="C00000"/>
          <w:sz w:val="20"/>
          <w:szCs w:val="20"/>
          <w:highlight w:val="yellow"/>
          <w:u w:val="single"/>
        </w:rPr>
        <w:t>Los pasajeros con pasaportes de países de la Comunidad Andina de Naciones (CAN) tales como: Ecuador, Colombia y Bolivia tendrán un descuento de USD 30.00 en tarifas regulares donde incluya Machu Picchu</w:t>
      </w:r>
      <w:r w:rsidRPr="00BE3EB6">
        <w:rPr>
          <w:rFonts w:asciiTheme="majorHAnsi" w:hAnsiTheme="majorHAnsi" w:cstheme="majorHAnsi"/>
          <w:b/>
          <w:color w:val="C00000"/>
          <w:sz w:val="20"/>
          <w:szCs w:val="20"/>
          <w:highlight w:val="yellow"/>
        </w:rPr>
        <w:t>.</w:t>
      </w:r>
    </w:p>
    <w:p w14:paraId="40B4157A" w14:textId="77777777" w:rsidR="00CF6032" w:rsidRPr="00BE3EB6" w:rsidRDefault="00CF6032" w:rsidP="00CF6032">
      <w:pPr>
        <w:spacing w:after="0" w:line="240" w:lineRule="auto"/>
        <w:jc w:val="both"/>
        <w:rPr>
          <w:rFonts w:asciiTheme="majorHAnsi" w:hAnsiTheme="majorHAnsi" w:cstheme="majorHAnsi"/>
          <w:color w:val="000000"/>
          <w:sz w:val="20"/>
          <w:szCs w:val="20"/>
        </w:rPr>
      </w:pPr>
    </w:p>
    <w:p w14:paraId="6FBB61B0" w14:textId="77777777" w:rsidR="006A5C90" w:rsidRPr="00BE3EB6" w:rsidRDefault="006A5C90" w:rsidP="006A5C90">
      <w:pPr>
        <w:spacing w:after="0" w:line="240" w:lineRule="auto"/>
        <w:jc w:val="both"/>
        <w:rPr>
          <w:rFonts w:asciiTheme="majorHAnsi" w:hAnsiTheme="majorHAnsi" w:cstheme="majorHAnsi"/>
          <w:color w:val="000000"/>
          <w:sz w:val="20"/>
          <w:szCs w:val="20"/>
        </w:rPr>
      </w:pPr>
    </w:p>
    <w:p w14:paraId="029F8C49" w14:textId="77777777" w:rsidR="006A5C90" w:rsidRPr="00BE3EB6" w:rsidRDefault="006A5C90" w:rsidP="006A5C90">
      <w:pPr>
        <w:spacing w:after="0" w:line="240" w:lineRule="auto"/>
        <w:jc w:val="both"/>
        <w:rPr>
          <w:rFonts w:asciiTheme="majorHAnsi" w:hAnsiTheme="majorHAnsi" w:cstheme="majorHAnsi"/>
          <w:color w:val="000000"/>
          <w:sz w:val="20"/>
          <w:szCs w:val="20"/>
        </w:rPr>
      </w:pPr>
    </w:p>
    <w:p w14:paraId="3DD57D00"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4229307C"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4135DA77"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4A0AE3C4"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1ED0BC8F"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48DE7212"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18CAF841"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3DA295AD"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2154F34E"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5306A890"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417D831D"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071BD178"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513FAB94"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12A63572"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0D5D0061"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43E431ED"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245C1CC7" w14:textId="77777777" w:rsidR="006A5C90" w:rsidRPr="00BE3EB6" w:rsidRDefault="006A5C90" w:rsidP="006A5C90">
      <w:pPr>
        <w:spacing w:after="0" w:line="240" w:lineRule="auto"/>
        <w:jc w:val="both"/>
        <w:rPr>
          <w:rFonts w:asciiTheme="majorHAnsi" w:hAnsiTheme="majorHAnsi" w:cstheme="majorHAnsi"/>
          <w:color w:val="0070C0"/>
          <w:sz w:val="20"/>
          <w:szCs w:val="20"/>
          <w:u w:val="single"/>
        </w:rPr>
      </w:pPr>
    </w:p>
    <w:p w14:paraId="3CF945FA" w14:textId="4AB52BFD" w:rsidR="006A5C90" w:rsidRDefault="006A5C90" w:rsidP="006A5C90">
      <w:pPr>
        <w:spacing w:after="0" w:line="240" w:lineRule="auto"/>
        <w:jc w:val="both"/>
        <w:rPr>
          <w:rFonts w:asciiTheme="majorHAnsi" w:hAnsiTheme="majorHAnsi" w:cstheme="majorHAnsi"/>
          <w:color w:val="0070C0"/>
          <w:sz w:val="20"/>
          <w:szCs w:val="20"/>
          <w:u w:val="single"/>
        </w:rPr>
      </w:pPr>
    </w:p>
    <w:p w14:paraId="23655304" w14:textId="012E8C96" w:rsidR="006C1A30" w:rsidRDefault="006C1A30" w:rsidP="006A5C90">
      <w:pPr>
        <w:spacing w:after="0" w:line="240" w:lineRule="auto"/>
        <w:jc w:val="both"/>
        <w:rPr>
          <w:rFonts w:asciiTheme="majorHAnsi" w:hAnsiTheme="majorHAnsi" w:cstheme="majorHAnsi"/>
          <w:color w:val="0070C0"/>
          <w:sz w:val="20"/>
          <w:szCs w:val="20"/>
          <w:u w:val="single"/>
        </w:rPr>
      </w:pPr>
    </w:p>
    <w:p w14:paraId="71D3F895" w14:textId="6BF45EC5" w:rsidR="006C1A30" w:rsidRDefault="006C1A30" w:rsidP="006A5C90">
      <w:pPr>
        <w:spacing w:after="0" w:line="240" w:lineRule="auto"/>
        <w:jc w:val="both"/>
        <w:rPr>
          <w:rFonts w:asciiTheme="majorHAnsi" w:hAnsiTheme="majorHAnsi" w:cstheme="majorHAnsi"/>
          <w:color w:val="0070C0"/>
          <w:sz w:val="20"/>
          <w:szCs w:val="20"/>
          <w:u w:val="single"/>
        </w:rPr>
      </w:pPr>
    </w:p>
    <w:p w14:paraId="18E48D80" w14:textId="13152A90" w:rsidR="006C1A30" w:rsidRDefault="006C1A30" w:rsidP="006A5C90">
      <w:pPr>
        <w:spacing w:after="0" w:line="240" w:lineRule="auto"/>
        <w:jc w:val="both"/>
        <w:rPr>
          <w:rFonts w:asciiTheme="majorHAnsi" w:hAnsiTheme="majorHAnsi" w:cstheme="majorHAnsi"/>
          <w:color w:val="0070C0"/>
          <w:sz w:val="20"/>
          <w:szCs w:val="20"/>
          <w:u w:val="single"/>
        </w:rPr>
      </w:pPr>
    </w:p>
    <w:p w14:paraId="2E0E9F98" w14:textId="020D566D" w:rsidR="006C1A30" w:rsidRDefault="006C1A30" w:rsidP="006A5C90">
      <w:pPr>
        <w:spacing w:after="0" w:line="240" w:lineRule="auto"/>
        <w:jc w:val="both"/>
        <w:rPr>
          <w:rFonts w:asciiTheme="majorHAnsi" w:hAnsiTheme="majorHAnsi" w:cstheme="majorHAnsi"/>
          <w:color w:val="0070C0"/>
          <w:sz w:val="20"/>
          <w:szCs w:val="20"/>
          <w:u w:val="single"/>
        </w:rPr>
      </w:pPr>
    </w:p>
    <w:p w14:paraId="54B93CA8" w14:textId="6158E78D" w:rsidR="006C1A30" w:rsidRDefault="006C1A30" w:rsidP="006A5C90">
      <w:pPr>
        <w:spacing w:after="0" w:line="240" w:lineRule="auto"/>
        <w:jc w:val="both"/>
        <w:rPr>
          <w:rFonts w:asciiTheme="majorHAnsi" w:hAnsiTheme="majorHAnsi" w:cstheme="majorHAnsi"/>
          <w:color w:val="0070C0"/>
          <w:sz w:val="20"/>
          <w:szCs w:val="20"/>
          <w:u w:val="single"/>
        </w:rPr>
      </w:pPr>
    </w:p>
    <w:p w14:paraId="2AB7F9FF" w14:textId="6EFE6315" w:rsidR="006C1A30" w:rsidRDefault="006C1A30" w:rsidP="006A5C90">
      <w:pPr>
        <w:spacing w:after="0" w:line="240" w:lineRule="auto"/>
        <w:jc w:val="both"/>
        <w:rPr>
          <w:rFonts w:asciiTheme="majorHAnsi" w:hAnsiTheme="majorHAnsi" w:cstheme="majorHAnsi"/>
          <w:color w:val="0070C0"/>
          <w:sz w:val="20"/>
          <w:szCs w:val="20"/>
          <w:u w:val="single"/>
        </w:rPr>
      </w:pPr>
    </w:p>
    <w:p w14:paraId="302C065B" w14:textId="23FC8FED" w:rsidR="006C1A30" w:rsidRDefault="006C1A30" w:rsidP="006A5C90">
      <w:pPr>
        <w:spacing w:after="0" w:line="240" w:lineRule="auto"/>
        <w:jc w:val="both"/>
        <w:rPr>
          <w:rFonts w:asciiTheme="majorHAnsi" w:hAnsiTheme="majorHAnsi" w:cstheme="majorHAnsi"/>
          <w:color w:val="0070C0"/>
          <w:sz w:val="20"/>
          <w:szCs w:val="20"/>
          <w:u w:val="single"/>
        </w:rPr>
      </w:pPr>
    </w:p>
    <w:p w14:paraId="2B2A39C9" w14:textId="0DF7A0D3" w:rsidR="006C1A30" w:rsidRDefault="006C1A30" w:rsidP="006A5C90">
      <w:pPr>
        <w:spacing w:after="0" w:line="240" w:lineRule="auto"/>
        <w:jc w:val="both"/>
        <w:rPr>
          <w:rFonts w:asciiTheme="majorHAnsi" w:hAnsiTheme="majorHAnsi" w:cstheme="majorHAnsi"/>
          <w:color w:val="0070C0"/>
          <w:sz w:val="20"/>
          <w:szCs w:val="20"/>
          <w:u w:val="single"/>
        </w:rPr>
      </w:pPr>
    </w:p>
    <w:p w14:paraId="11CCF6FC" w14:textId="7F2BCA61" w:rsidR="006C1A30" w:rsidRDefault="006C1A30" w:rsidP="006A5C90">
      <w:pPr>
        <w:spacing w:after="0" w:line="240" w:lineRule="auto"/>
        <w:jc w:val="both"/>
        <w:rPr>
          <w:rFonts w:asciiTheme="majorHAnsi" w:hAnsiTheme="majorHAnsi" w:cstheme="majorHAnsi"/>
          <w:color w:val="0070C0"/>
          <w:sz w:val="20"/>
          <w:szCs w:val="20"/>
          <w:u w:val="single"/>
        </w:rPr>
      </w:pPr>
    </w:p>
    <w:p w14:paraId="6253883B" w14:textId="38FCF9B9" w:rsidR="006C1A30" w:rsidRPr="00CF6032" w:rsidRDefault="006C1A30" w:rsidP="006C1A30">
      <w:pPr>
        <w:spacing w:after="0"/>
        <w:jc w:val="center"/>
        <w:rPr>
          <w:rFonts w:asciiTheme="majorHAnsi" w:hAnsiTheme="majorHAnsi" w:cstheme="majorHAnsi"/>
          <w:sz w:val="24"/>
          <w:szCs w:val="24"/>
        </w:rPr>
      </w:pPr>
      <w:r>
        <w:rPr>
          <w:rFonts w:asciiTheme="majorHAnsi" w:hAnsiTheme="majorHAnsi" w:cstheme="majorHAnsi"/>
          <w:b/>
          <w:bCs/>
          <w:sz w:val="24"/>
          <w:szCs w:val="24"/>
        </w:rPr>
        <w:lastRenderedPageBreak/>
        <w:t>4</w:t>
      </w:r>
      <w:r w:rsidRPr="00CF6032">
        <w:rPr>
          <w:rFonts w:asciiTheme="majorHAnsi" w:hAnsiTheme="majorHAnsi" w:cstheme="majorHAnsi"/>
          <w:b/>
          <w:bCs/>
          <w:sz w:val="24"/>
          <w:szCs w:val="24"/>
        </w:rPr>
        <w:t>D-</w:t>
      </w:r>
      <w:r>
        <w:rPr>
          <w:rFonts w:asciiTheme="majorHAnsi" w:hAnsiTheme="majorHAnsi" w:cstheme="majorHAnsi"/>
          <w:b/>
          <w:bCs/>
          <w:sz w:val="24"/>
          <w:szCs w:val="24"/>
        </w:rPr>
        <w:t>3</w:t>
      </w:r>
      <w:r w:rsidRPr="00CF6032">
        <w:rPr>
          <w:rFonts w:asciiTheme="majorHAnsi" w:hAnsiTheme="majorHAnsi" w:cstheme="majorHAnsi"/>
          <w:b/>
          <w:bCs/>
          <w:sz w:val="24"/>
          <w:szCs w:val="24"/>
        </w:rPr>
        <w:t xml:space="preserve">N | </w:t>
      </w:r>
      <w:r>
        <w:rPr>
          <w:rFonts w:asciiTheme="majorHAnsi" w:hAnsiTheme="majorHAnsi" w:cstheme="majorHAnsi"/>
          <w:b/>
          <w:bCs/>
          <w:sz w:val="24"/>
          <w:szCs w:val="24"/>
        </w:rPr>
        <w:t>CUSCO DE LOCURA</w:t>
      </w:r>
    </w:p>
    <w:p w14:paraId="399E3227" w14:textId="5E9DFDD2" w:rsidR="006C1A30" w:rsidRPr="00BE3EB6" w:rsidRDefault="006C1A30" w:rsidP="006C1A30">
      <w:pPr>
        <w:pBdr>
          <w:top w:val="nil"/>
          <w:left w:val="nil"/>
          <w:bottom w:val="nil"/>
          <w:right w:val="nil"/>
          <w:between w:val="nil"/>
        </w:pBdr>
        <w:spacing w:after="0" w:line="240" w:lineRule="auto"/>
        <w:jc w:val="center"/>
        <w:rPr>
          <w:rFonts w:asciiTheme="majorHAnsi" w:hAnsiTheme="majorHAnsi" w:cstheme="majorHAnsi"/>
          <w:color w:val="404040"/>
          <w:sz w:val="20"/>
          <w:szCs w:val="20"/>
        </w:rPr>
      </w:pPr>
      <w:r w:rsidRPr="00BE3EB6">
        <w:rPr>
          <w:rFonts w:asciiTheme="majorHAnsi" w:hAnsiTheme="majorHAnsi" w:cstheme="majorHAnsi"/>
          <w:b/>
          <w:color w:val="03619B"/>
          <w:sz w:val="20"/>
          <w:szCs w:val="20"/>
        </w:rPr>
        <w:t>Cusco (</w:t>
      </w:r>
      <w:r>
        <w:rPr>
          <w:rFonts w:asciiTheme="majorHAnsi" w:hAnsiTheme="majorHAnsi" w:cstheme="majorHAnsi"/>
          <w:b/>
          <w:color w:val="03619B"/>
          <w:sz w:val="20"/>
          <w:szCs w:val="20"/>
        </w:rPr>
        <w:t>1</w:t>
      </w:r>
      <w:r w:rsidRPr="00BE3EB6">
        <w:rPr>
          <w:rFonts w:asciiTheme="majorHAnsi" w:hAnsiTheme="majorHAnsi" w:cstheme="majorHAnsi"/>
          <w:b/>
          <w:color w:val="03619B"/>
          <w:sz w:val="20"/>
          <w:szCs w:val="20"/>
        </w:rPr>
        <w:t>)</w:t>
      </w:r>
    </w:p>
    <w:p w14:paraId="15C5C167" w14:textId="3796DB5B" w:rsidR="006C1A30" w:rsidRPr="006C1A30" w:rsidRDefault="006C1A30" w:rsidP="006C1A30">
      <w:pPr>
        <w:pBdr>
          <w:top w:val="nil"/>
          <w:left w:val="nil"/>
          <w:bottom w:val="nil"/>
          <w:right w:val="nil"/>
          <w:between w:val="nil"/>
        </w:pBdr>
        <w:spacing w:after="0" w:line="240" w:lineRule="auto"/>
        <w:jc w:val="both"/>
        <w:rPr>
          <w:rFonts w:asciiTheme="majorHAnsi" w:hAnsiTheme="majorHAnsi" w:cstheme="majorHAnsi"/>
          <w:color w:val="404040"/>
          <w:sz w:val="20"/>
          <w:szCs w:val="20"/>
        </w:rPr>
      </w:pPr>
      <w:r w:rsidRPr="00BE3EB6">
        <w:rPr>
          <w:rFonts w:asciiTheme="majorHAnsi" w:hAnsiTheme="majorHAnsi" w:cstheme="majorHAnsi"/>
          <w:color w:val="404040"/>
          <w:sz w:val="20"/>
          <w:szCs w:val="20"/>
          <w:highlight w:val="lightGray"/>
        </w:rPr>
        <w:t>Tipo: Cultura | Historia.</w:t>
      </w:r>
    </w:p>
    <w:p w14:paraId="5E993A46" w14:textId="5F893480" w:rsidR="006C1A30" w:rsidRPr="00CE5727" w:rsidRDefault="006C1A30" w:rsidP="006C1A30">
      <w:pPr>
        <w:spacing w:after="0" w:line="240" w:lineRule="auto"/>
        <w:jc w:val="both"/>
        <w:rPr>
          <w:rFonts w:asciiTheme="minorHAnsi" w:hAnsiTheme="minorHAnsi" w:cstheme="minorHAnsi"/>
          <w:b/>
          <w:sz w:val="20"/>
          <w:szCs w:val="20"/>
        </w:rPr>
      </w:pPr>
      <w:r w:rsidRPr="00BE3EB6">
        <w:rPr>
          <w:rFonts w:asciiTheme="majorHAnsi" w:hAnsiTheme="majorHAnsi" w:cstheme="majorHAnsi"/>
          <w:noProof/>
        </w:rPr>
        <w:drawing>
          <wp:anchor distT="0" distB="0" distL="114300" distR="114300" simplePos="0" relativeHeight="251675648" behindDoc="0" locked="0" layoutInCell="1" allowOverlap="1" wp14:anchorId="2988A22A" wp14:editId="42ACC476">
            <wp:simplePos x="0" y="0"/>
            <wp:positionH relativeFrom="margin">
              <wp:align>right</wp:align>
            </wp:positionH>
            <wp:positionV relativeFrom="paragraph">
              <wp:posOffset>9525</wp:posOffset>
            </wp:positionV>
            <wp:extent cx="2607310" cy="3156585"/>
            <wp:effectExtent l="0" t="0" r="2540" b="571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07310" cy="3156585"/>
                    </a:xfrm>
                    <a:prstGeom prst="rect">
                      <a:avLst/>
                    </a:prstGeom>
                  </pic:spPr>
                </pic:pic>
              </a:graphicData>
            </a:graphic>
            <wp14:sizeRelH relativeFrom="margin">
              <wp14:pctWidth>0</wp14:pctWidth>
            </wp14:sizeRelH>
            <wp14:sizeRelV relativeFrom="margin">
              <wp14:pctHeight>0</wp14:pctHeight>
            </wp14:sizeRelV>
          </wp:anchor>
        </w:drawing>
      </w:r>
      <w:r w:rsidRPr="00CE5727">
        <w:rPr>
          <w:rFonts w:asciiTheme="minorHAnsi" w:hAnsiTheme="minorHAnsi" w:cstheme="minorHAnsi"/>
          <w:b/>
          <w:sz w:val="20"/>
          <w:szCs w:val="20"/>
        </w:rPr>
        <w:t xml:space="preserve">Día </w:t>
      </w:r>
      <w:r>
        <w:rPr>
          <w:rFonts w:asciiTheme="minorHAnsi" w:hAnsiTheme="minorHAnsi" w:cstheme="minorHAnsi"/>
          <w:b/>
          <w:sz w:val="20"/>
          <w:szCs w:val="20"/>
        </w:rPr>
        <w:t>1</w:t>
      </w:r>
      <w:r w:rsidRPr="00CE5727">
        <w:rPr>
          <w:rFonts w:asciiTheme="minorHAnsi" w:hAnsiTheme="minorHAnsi" w:cstheme="minorHAnsi"/>
          <w:b/>
          <w:sz w:val="20"/>
          <w:szCs w:val="20"/>
        </w:rPr>
        <w:t xml:space="preserve">: Cusco </w:t>
      </w:r>
    </w:p>
    <w:p w14:paraId="375D6F90" w14:textId="2353C3BF"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L</w:t>
      </w:r>
      <w:r w:rsidRPr="00CE5727">
        <w:rPr>
          <w:rFonts w:asciiTheme="minorHAnsi" w:hAnsiTheme="minorHAnsi" w:cstheme="minorHAnsi"/>
          <w:sz w:val="20"/>
          <w:szCs w:val="20"/>
        </w:rPr>
        <w:t>legada</w:t>
      </w:r>
      <w:r>
        <w:rPr>
          <w:rFonts w:asciiTheme="minorHAnsi" w:hAnsiTheme="minorHAnsi" w:cstheme="minorHAnsi"/>
          <w:sz w:val="20"/>
          <w:szCs w:val="20"/>
        </w:rPr>
        <w:t xml:space="preserve"> a la ciudad imperial de Cusco, </w:t>
      </w:r>
      <w:r w:rsidRPr="00CE5727">
        <w:rPr>
          <w:rFonts w:asciiTheme="minorHAnsi" w:hAnsiTheme="minorHAnsi" w:cstheme="minorHAnsi"/>
          <w:sz w:val="20"/>
          <w:szCs w:val="20"/>
        </w:rPr>
        <w:t>asistencia y traslado al hotel.</w:t>
      </w:r>
    </w:p>
    <w:p w14:paraId="168DC2E1" w14:textId="21BBFB57"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Tarde libre en Cusco para aclimatación.</w:t>
      </w:r>
    </w:p>
    <w:p w14:paraId="5779E3DD" w14:textId="77777777"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7A2782FA" w14:textId="77777777"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p>
    <w:p w14:paraId="58D8AE06" w14:textId="77777777"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p>
    <w:p w14:paraId="0B990A1A" w14:textId="5CAB1FA4"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 xml:space="preserve">Día </w:t>
      </w:r>
      <w:r>
        <w:rPr>
          <w:rFonts w:asciiTheme="minorHAnsi" w:hAnsiTheme="minorHAnsi" w:cstheme="minorHAnsi"/>
          <w:b/>
          <w:sz w:val="20"/>
          <w:szCs w:val="20"/>
        </w:rPr>
        <w:t>2</w:t>
      </w:r>
      <w:r w:rsidRPr="00CE5727">
        <w:rPr>
          <w:rFonts w:asciiTheme="minorHAnsi" w:hAnsiTheme="minorHAnsi" w:cstheme="minorHAnsi"/>
          <w:b/>
          <w:sz w:val="20"/>
          <w:szCs w:val="20"/>
        </w:rPr>
        <w:t>: Cusco/Machu Picchu/Cusco.</w:t>
      </w:r>
    </w:p>
    <w:p w14:paraId="09254CD5" w14:textId="77777777"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Viva una de las experiencias más fascinantes y extraordinarias del mundo, recorrer Machu Picchu. La aventura comienza embarcándose en una de las más bellas rutas ferroviarias, atraviese pintorescos paisajes andinos para después introducirse en la cálida y exuberante ceja de selva hasta el poblado de Aguas Calientes; aborde el bus que lo llevará por un serpenteante camino hasta la parte alta de una montaña, después tómese un tiempo para simplemente deleitar sus sentidos y disfrutar de la impresionante vista de la ciudadela de Machu Picchu, una de las 7 Nuevas Maravillas del Mundo Moderno. </w:t>
      </w:r>
    </w:p>
    <w:p w14:paraId="7701427F" w14:textId="24A58E8F"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Experimente la sensación de caminar por los pasadizos y callejuelas de la ciudadela y sea testigo de la grandeza arquitectónica del Imperio Inca y lleve consigo la satisfacción de haber contemplado un lugar incomparable en el mundo; posteriormente desciende nuevamente al poblado de Aguas Calientes para </w:t>
      </w:r>
      <w:r w:rsidR="00832C41">
        <w:rPr>
          <w:rFonts w:asciiTheme="minorHAnsi" w:hAnsiTheme="minorHAnsi" w:cstheme="minorHAnsi"/>
          <w:sz w:val="20"/>
          <w:szCs w:val="20"/>
        </w:rPr>
        <w:t>almorzar</w:t>
      </w:r>
      <w:r>
        <w:rPr>
          <w:rFonts w:asciiTheme="minorHAnsi" w:hAnsiTheme="minorHAnsi" w:cstheme="minorHAnsi"/>
          <w:sz w:val="20"/>
          <w:szCs w:val="20"/>
        </w:rPr>
        <w:t xml:space="preserve"> (no incluido)</w:t>
      </w:r>
      <w:r w:rsidRPr="00CE5727">
        <w:rPr>
          <w:rFonts w:asciiTheme="minorHAnsi" w:hAnsiTheme="minorHAnsi" w:cstheme="minorHAnsi"/>
          <w:sz w:val="20"/>
          <w:szCs w:val="20"/>
        </w:rPr>
        <w:t xml:space="preserve">. A la hora indicada abordará nuevamente el tren de retorno a Cusco. Traslado de vuelta a su hotel. </w:t>
      </w:r>
    </w:p>
    <w:p w14:paraId="0660E80B" w14:textId="77777777"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4EB2A2AC" w14:textId="77777777"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r>
        <w:rPr>
          <w:rFonts w:asciiTheme="minorHAnsi" w:hAnsiTheme="minorHAnsi" w:cstheme="minorHAnsi"/>
          <w:b/>
          <w:sz w:val="20"/>
          <w:szCs w:val="20"/>
        </w:rPr>
        <w:t>.</w:t>
      </w:r>
    </w:p>
    <w:p w14:paraId="36176E90" w14:textId="77777777" w:rsidR="006C1A30" w:rsidRDefault="006C1A30" w:rsidP="006C1A30">
      <w:pPr>
        <w:spacing w:after="0" w:line="240" w:lineRule="auto"/>
        <w:jc w:val="both"/>
        <w:rPr>
          <w:rFonts w:asciiTheme="minorHAnsi" w:hAnsiTheme="minorHAnsi" w:cstheme="minorHAnsi"/>
          <w:sz w:val="20"/>
          <w:szCs w:val="20"/>
        </w:rPr>
      </w:pPr>
    </w:p>
    <w:p w14:paraId="3BF94821" w14:textId="40EDB5DA"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Día</w:t>
      </w:r>
      <w:r>
        <w:rPr>
          <w:rFonts w:asciiTheme="minorHAnsi" w:hAnsiTheme="minorHAnsi" w:cstheme="minorHAnsi"/>
          <w:b/>
          <w:sz w:val="20"/>
          <w:szCs w:val="20"/>
        </w:rPr>
        <w:t xml:space="preserve"> 3</w:t>
      </w:r>
      <w:r w:rsidRPr="00CE5727">
        <w:rPr>
          <w:rFonts w:asciiTheme="minorHAnsi" w:hAnsiTheme="minorHAnsi" w:cstheme="minorHAnsi"/>
          <w:b/>
          <w:sz w:val="20"/>
          <w:szCs w:val="20"/>
        </w:rPr>
        <w:t>: Cusco</w:t>
      </w:r>
      <w:r>
        <w:rPr>
          <w:rFonts w:asciiTheme="minorHAnsi" w:hAnsiTheme="minorHAnsi" w:cstheme="minorHAnsi"/>
          <w:b/>
          <w:sz w:val="20"/>
          <w:szCs w:val="20"/>
        </w:rPr>
        <w:t>.</w:t>
      </w:r>
    </w:p>
    <w:p w14:paraId="6550EE35" w14:textId="77777777"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Día libre en la ciudad de Cusco.</w:t>
      </w:r>
    </w:p>
    <w:p w14:paraId="6CCF4762" w14:textId="77777777" w:rsidR="006C1A30" w:rsidRPr="00CE5727" w:rsidRDefault="006C1A30" w:rsidP="006C1A30">
      <w:p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Alojamiento en Cusco.</w:t>
      </w:r>
    </w:p>
    <w:p w14:paraId="66F27C86" w14:textId="77777777"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r>
        <w:rPr>
          <w:rFonts w:asciiTheme="minorHAnsi" w:hAnsiTheme="minorHAnsi" w:cstheme="minorHAnsi"/>
          <w:b/>
          <w:sz w:val="20"/>
          <w:szCs w:val="20"/>
        </w:rPr>
        <w:t>.</w:t>
      </w:r>
    </w:p>
    <w:p w14:paraId="7FA01FAE" w14:textId="77777777" w:rsidR="006C1A30" w:rsidRPr="00CE5727" w:rsidRDefault="006C1A30" w:rsidP="006C1A30">
      <w:pPr>
        <w:spacing w:after="0" w:line="240" w:lineRule="auto"/>
        <w:jc w:val="both"/>
        <w:rPr>
          <w:rFonts w:asciiTheme="minorHAnsi" w:hAnsiTheme="minorHAnsi" w:cstheme="minorHAnsi"/>
          <w:sz w:val="20"/>
          <w:szCs w:val="20"/>
        </w:rPr>
      </w:pPr>
    </w:p>
    <w:p w14:paraId="3CEC51D8" w14:textId="3F746622"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 xml:space="preserve">Día </w:t>
      </w:r>
      <w:r>
        <w:rPr>
          <w:rFonts w:asciiTheme="minorHAnsi" w:hAnsiTheme="minorHAnsi" w:cstheme="minorHAnsi"/>
          <w:b/>
          <w:sz w:val="20"/>
          <w:szCs w:val="20"/>
        </w:rPr>
        <w:t>4</w:t>
      </w:r>
      <w:r w:rsidRPr="00CE5727">
        <w:rPr>
          <w:rFonts w:asciiTheme="minorHAnsi" w:hAnsiTheme="minorHAnsi" w:cstheme="minorHAnsi"/>
          <w:b/>
          <w:sz w:val="20"/>
          <w:szCs w:val="20"/>
        </w:rPr>
        <w:t>: Cusco/Lima.</w:t>
      </w:r>
    </w:p>
    <w:p w14:paraId="510C9A38" w14:textId="77777777" w:rsidR="006C1A30" w:rsidRPr="00CE5727" w:rsidRDefault="006C1A30" w:rsidP="006C1A30">
      <w:pP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A la hora coordinada traslado al aeropuerto para abordar su vuelo de retorno a Lima y abordar su vuelo de conexión internacional. </w:t>
      </w:r>
    </w:p>
    <w:p w14:paraId="6B852C82" w14:textId="77777777"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Alimentación: Desayuno.</w:t>
      </w:r>
    </w:p>
    <w:p w14:paraId="6F097315" w14:textId="77777777" w:rsidR="006C1A30" w:rsidRPr="00CE5727" w:rsidRDefault="006C1A30" w:rsidP="006C1A30">
      <w:pPr>
        <w:spacing w:after="0" w:line="240" w:lineRule="auto"/>
        <w:jc w:val="both"/>
        <w:rPr>
          <w:rFonts w:asciiTheme="minorHAnsi" w:hAnsiTheme="minorHAnsi" w:cstheme="minorHAnsi"/>
          <w:b/>
          <w:sz w:val="20"/>
          <w:szCs w:val="20"/>
        </w:rPr>
      </w:pPr>
    </w:p>
    <w:p w14:paraId="5890D035" w14:textId="77777777"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El programa incluye:</w:t>
      </w:r>
    </w:p>
    <w:p w14:paraId="5A5A4CD6" w14:textId="77777777" w:rsidR="006C1A30" w:rsidRPr="00CE5727" w:rsidRDefault="006C1A30" w:rsidP="006C1A30">
      <w:pPr>
        <w:spacing w:after="0" w:line="240" w:lineRule="auto"/>
        <w:jc w:val="both"/>
        <w:rPr>
          <w:rFonts w:asciiTheme="minorHAnsi" w:hAnsiTheme="minorHAnsi" w:cstheme="minorHAnsi"/>
          <w:sz w:val="20"/>
          <w:szCs w:val="20"/>
        </w:rPr>
      </w:pPr>
      <w:r w:rsidRPr="00CE5727">
        <w:rPr>
          <w:rFonts w:asciiTheme="minorHAnsi" w:hAnsiTheme="minorHAnsi" w:cstheme="minorHAnsi"/>
          <w:b/>
          <w:sz w:val="20"/>
          <w:szCs w:val="20"/>
        </w:rPr>
        <w:t>Cusco</w:t>
      </w:r>
    </w:p>
    <w:p w14:paraId="5542A374" w14:textId="77777777" w:rsidR="006C1A30" w:rsidRPr="00CE5727" w:rsidRDefault="006C1A30" w:rsidP="006C1A30">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 xml:space="preserve">Traslados de entrada y de salida. </w:t>
      </w:r>
    </w:p>
    <w:p w14:paraId="788580B0" w14:textId="77777777" w:rsidR="006C1A30" w:rsidRPr="00CE5727" w:rsidRDefault="006C1A30" w:rsidP="006C1A30">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3</w:t>
      </w:r>
      <w:r w:rsidRPr="00CE5727">
        <w:rPr>
          <w:rFonts w:asciiTheme="minorHAnsi" w:hAnsiTheme="minorHAnsi" w:cstheme="minorHAnsi"/>
          <w:sz w:val="20"/>
          <w:szCs w:val="20"/>
        </w:rPr>
        <w:t xml:space="preserve"> noches de alojamiento en Cusco (</w:t>
      </w:r>
      <w:r>
        <w:rPr>
          <w:rFonts w:asciiTheme="minorHAnsi" w:hAnsiTheme="minorHAnsi" w:cstheme="minorHAnsi"/>
          <w:sz w:val="20"/>
          <w:szCs w:val="20"/>
        </w:rPr>
        <w:t>3</w:t>
      </w:r>
      <w:r w:rsidRPr="00CE5727">
        <w:rPr>
          <w:rFonts w:asciiTheme="minorHAnsi" w:hAnsiTheme="minorHAnsi" w:cstheme="minorHAnsi"/>
          <w:sz w:val="20"/>
          <w:szCs w:val="20"/>
        </w:rPr>
        <w:t xml:space="preserve"> desayunos).</w:t>
      </w:r>
    </w:p>
    <w:p w14:paraId="34A6E131" w14:textId="77777777" w:rsidR="006C1A30" w:rsidRPr="00CE5727" w:rsidRDefault="006C1A30" w:rsidP="006C1A30">
      <w:pPr>
        <w:numPr>
          <w:ilvl w:val="0"/>
          <w:numId w:val="9"/>
        </w:numPr>
        <w:pBdr>
          <w:top w:val="nil"/>
          <w:left w:val="nil"/>
          <w:bottom w:val="nil"/>
          <w:right w:val="nil"/>
          <w:between w:val="nil"/>
        </w:pBdr>
        <w:spacing w:after="0" w:line="240" w:lineRule="auto"/>
        <w:jc w:val="both"/>
        <w:rPr>
          <w:rFonts w:asciiTheme="minorHAnsi" w:hAnsiTheme="minorHAnsi" w:cstheme="minorHAnsi"/>
          <w:sz w:val="20"/>
          <w:szCs w:val="20"/>
        </w:rPr>
      </w:pPr>
      <w:r w:rsidRPr="00CE5727">
        <w:rPr>
          <w:rFonts w:asciiTheme="minorHAnsi" w:hAnsiTheme="minorHAnsi" w:cstheme="minorHAnsi"/>
          <w:sz w:val="20"/>
          <w:szCs w:val="20"/>
        </w:rPr>
        <w:t>FD Machu Picchu en tren categoría estándar</w:t>
      </w:r>
      <w:r>
        <w:rPr>
          <w:rFonts w:asciiTheme="minorHAnsi" w:hAnsiTheme="minorHAnsi" w:cstheme="minorHAnsi"/>
          <w:sz w:val="20"/>
          <w:szCs w:val="20"/>
        </w:rPr>
        <w:t>.</w:t>
      </w:r>
    </w:p>
    <w:p w14:paraId="0119D505" w14:textId="77777777" w:rsidR="006C1A30" w:rsidRPr="00CE5727" w:rsidRDefault="006C1A30" w:rsidP="006C1A30">
      <w:pPr>
        <w:spacing w:after="0" w:line="240" w:lineRule="auto"/>
        <w:jc w:val="both"/>
        <w:rPr>
          <w:rFonts w:asciiTheme="minorHAnsi" w:hAnsiTheme="minorHAnsi" w:cstheme="minorHAnsi"/>
          <w:b/>
          <w:sz w:val="20"/>
          <w:szCs w:val="20"/>
        </w:rPr>
      </w:pPr>
    </w:p>
    <w:p w14:paraId="570DC77A" w14:textId="77777777" w:rsidR="006C1A30" w:rsidRPr="00CE5727" w:rsidRDefault="006C1A30" w:rsidP="006C1A30">
      <w:pPr>
        <w:spacing w:after="0" w:line="240" w:lineRule="auto"/>
        <w:jc w:val="both"/>
        <w:rPr>
          <w:rFonts w:asciiTheme="minorHAnsi" w:hAnsiTheme="minorHAnsi" w:cstheme="minorHAnsi"/>
          <w:b/>
          <w:sz w:val="20"/>
          <w:szCs w:val="20"/>
        </w:rPr>
      </w:pPr>
      <w:r w:rsidRPr="00CE5727">
        <w:rPr>
          <w:rFonts w:asciiTheme="minorHAnsi" w:hAnsiTheme="minorHAnsi" w:cstheme="minorHAnsi"/>
          <w:b/>
          <w:sz w:val="20"/>
          <w:szCs w:val="20"/>
        </w:rPr>
        <w:t>El Programa No incluye:</w:t>
      </w:r>
    </w:p>
    <w:p w14:paraId="46AA8909" w14:textId="77777777" w:rsidR="006C1A30" w:rsidRPr="00CE5727" w:rsidRDefault="006C1A30" w:rsidP="006C1A30">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 xml:space="preserve">Boletos aéreos nacionales ni internacionales. </w:t>
      </w:r>
    </w:p>
    <w:p w14:paraId="1757EAED" w14:textId="77777777" w:rsidR="006C1A30" w:rsidRPr="00CE5727" w:rsidRDefault="006C1A30" w:rsidP="006C1A30">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Impuestos aeroportuarios nacionales/internacionales.</w:t>
      </w:r>
    </w:p>
    <w:p w14:paraId="22DC329B" w14:textId="77777777" w:rsidR="006C1A30" w:rsidRPr="00CE5727" w:rsidRDefault="006C1A30" w:rsidP="006C1A30">
      <w:pPr>
        <w:numPr>
          <w:ilvl w:val="0"/>
          <w:numId w:val="4"/>
        </w:numPr>
        <w:pBdr>
          <w:top w:val="nil"/>
          <w:left w:val="nil"/>
          <w:bottom w:val="nil"/>
          <w:right w:val="nil"/>
          <w:between w:val="nil"/>
        </w:pBdr>
        <w:spacing w:after="0" w:line="240" w:lineRule="auto"/>
        <w:ind w:right="284"/>
        <w:jc w:val="both"/>
        <w:rPr>
          <w:rFonts w:asciiTheme="minorHAnsi" w:hAnsiTheme="minorHAnsi" w:cstheme="minorHAnsi"/>
          <w:sz w:val="20"/>
          <w:szCs w:val="20"/>
        </w:rPr>
      </w:pPr>
      <w:proofErr w:type="spellStart"/>
      <w:r w:rsidRPr="00CE5727">
        <w:rPr>
          <w:rFonts w:asciiTheme="minorHAnsi" w:hAnsiTheme="minorHAnsi" w:cstheme="minorHAnsi"/>
          <w:sz w:val="20"/>
          <w:szCs w:val="20"/>
        </w:rPr>
        <w:t>Early</w:t>
      </w:r>
      <w:proofErr w:type="spellEnd"/>
      <w:r w:rsidRPr="00CE5727">
        <w:rPr>
          <w:rFonts w:asciiTheme="minorHAnsi" w:hAnsiTheme="minorHAnsi" w:cstheme="minorHAnsi"/>
          <w:sz w:val="20"/>
          <w:szCs w:val="20"/>
        </w:rPr>
        <w:t xml:space="preserve"> </w:t>
      </w:r>
      <w:proofErr w:type="spellStart"/>
      <w:r w:rsidRPr="00CE5727">
        <w:rPr>
          <w:rFonts w:asciiTheme="minorHAnsi" w:hAnsiTheme="minorHAnsi" w:cstheme="minorHAnsi"/>
          <w:sz w:val="20"/>
          <w:szCs w:val="20"/>
        </w:rPr>
        <w:t>check</w:t>
      </w:r>
      <w:proofErr w:type="spellEnd"/>
      <w:r w:rsidRPr="00CE5727">
        <w:rPr>
          <w:rFonts w:asciiTheme="minorHAnsi" w:hAnsiTheme="minorHAnsi" w:cstheme="minorHAnsi"/>
          <w:sz w:val="20"/>
          <w:szCs w:val="20"/>
        </w:rPr>
        <w:t xml:space="preserve"> in ni late </w:t>
      </w:r>
      <w:proofErr w:type="spellStart"/>
      <w:r w:rsidRPr="00CE5727">
        <w:rPr>
          <w:rFonts w:asciiTheme="minorHAnsi" w:hAnsiTheme="minorHAnsi" w:cstheme="minorHAnsi"/>
          <w:sz w:val="20"/>
          <w:szCs w:val="20"/>
        </w:rPr>
        <w:t>check</w:t>
      </w:r>
      <w:proofErr w:type="spellEnd"/>
      <w:r w:rsidRPr="00CE5727">
        <w:rPr>
          <w:rFonts w:asciiTheme="minorHAnsi" w:hAnsiTheme="minorHAnsi" w:cstheme="minorHAnsi"/>
          <w:sz w:val="20"/>
          <w:szCs w:val="20"/>
        </w:rPr>
        <w:t xml:space="preserve"> </w:t>
      </w:r>
      <w:proofErr w:type="spellStart"/>
      <w:r w:rsidRPr="00CE5727">
        <w:rPr>
          <w:rFonts w:asciiTheme="minorHAnsi" w:hAnsiTheme="minorHAnsi" w:cstheme="minorHAnsi"/>
          <w:sz w:val="20"/>
          <w:szCs w:val="20"/>
        </w:rPr>
        <w:t>out</w:t>
      </w:r>
      <w:proofErr w:type="spellEnd"/>
      <w:r w:rsidRPr="00CE5727">
        <w:rPr>
          <w:rFonts w:asciiTheme="minorHAnsi" w:hAnsiTheme="minorHAnsi" w:cstheme="minorHAnsi"/>
          <w:sz w:val="20"/>
          <w:szCs w:val="20"/>
        </w:rPr>
        <w:t>.</w:t>
      </w:r>
    </w:p>
    <w:p w14:paraId="748E3A19" w14:textId="77777777" w:rsidR="006C1A30" w:rsidRPr="00CE5727" w:rsidRDefault="006C1A30" w:rsidP="006C1A30">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Alimentación no mencionada en el programa.</w:t>
      </w:r>
    </w:p>
    <w:p w14:paraId="0F57D077" w14:textId="77777777" w:rsidR="006C1A30" w:rsidRPr="00CE5727" w:rsidRDefault="006C1A30" w:rsidP="006C1A30">
      <w:pPr>
        <w:numPr>
          <w:ilvl w:val="0"/>
          <w:numId w:val="4"/>
        </w:numPr>
        <w:pBdr>
          <w:top w:val="nil"/>
          <w:left w:val="nil"/>
          <w:bottom w:val="nil"/>
          <w:right w:val="nil"/>
          <w:between w:val="nil"/>
        </w:pBdr>
        <w:spacing w:after="0" w:line="240" w:lineRule="auto"/>
        <w:jc w:val="both"/>
        <w:rPr>
          <w:rFonts w:asciiTheme="minorHAnsi" w:hAnsiTheme="minorHAnsi" w:cstheme="minorHAnsi"/>
          <w:b/>
          <w:sz w:val="20"/>
          <w:szCs w:val="20"/>
        </w:rPr>
      </w:pPr>
      <w:r w:rsidRPr="00CE5727">
        <w:rPr>
          <w:rFonts w:asciiTheme="minorHAnsi" w:hAnsiTheme="minorHAnsi" w:cstheme="minorHAnsi"/>
          <w:sz w:val="20"/>
          <w:szCs w:val="20"/>
        </w:rPr>
        <w:t>Gastos no especificados en el programa.</w:t>
      </w:r>
    </w:p>
    <w:p w14:paraId="36E5109D" w14:textId="77777777" w:rsidR="006C1A30" w:rsidRPr="00CE5727" w:rsidRDefault="006C1A30" w:rsidP="006C1A30">
      <w:pPr>
        <w:spacing w:after="0" w:line="240" w:lineRule="auto"/>
        <w:jc w:val="both"/>
        <w:rPr>
          <w:rFonts w:asciiTheme="minorHAnsi" w:hAnsiTheme="minorHAnsi" w:cstheme="minorHAnsi"/>
          <w:b/>
          <w:sz w:val="20"/>
          <w:szCs w:val="20"/>
        </w:rPr>
      </w:pPr>
    </w:p>
    <w:p w14:paraId="0CBB3765" w14:textId="77777777" w:rsidR="006C1A30" w:rsidRPr="00CE5727" w:rsidRDefault="006C1A30" w:rsidP="006C1A30">
      <w:pPr>
        <w:spacing w:after="0" w:line="240" w:lineRule="auto"/>
        <w:jc w:val="both"/>
        <w:rPr>
          <w:rFonts w:asciiTheme="minorHAnsi" w:hAnsiTheme="minorHAnsi" w:cstheme="minorHAnsi"/>
          <w:sz w:val="20"/>
          <w:szCs w:val="20"/>
        </w:rPr>
      </w:pPr>
      <w:r w:rsidRPr="00CE5727">
        <w:rPr>
          <w:rFonts w:asciiTheme="minorHAnsi" w:hAnsiTheme="minorHAnsi" w:cstheme="minorHAnsi"/>
          <w:b/>
          <w:sz w:val="20"/>
          <w:szCs w:val="20"/>
        </w:rPr>
        <w:t xml:space="preserve">Notas: </w:t>
      </w:r>
      <w:r w:rsidRPr="00CE5727">
        <w:rPr>
          <w:rFonts w:asciiTheme="minorHAnsi" w:hAnsiTheme="minorHAnsi" w:cstheme="minorHAnsi"/>
          <w:sz w:val="20"/>
          <w:szCs w:val="20"/>
        </w:rPr>
        <w:t>Servicios incluyen transporte, entradas y guiado en servicio regular (inglés o español).</w:t>
      </w:r>
    </w:p>
    <w:p w14:paraId="0548E7CD" w14:textId="77777777" w:rsidR="006C1A30" w:rsidRPr="00CE5727" w:rsidRDefault="006C1A30" w:rsidP="006C1A30">
      <w:pPr>
        <w:spacing w:after="0" w:line="240" w:lineRule="auto"/>
        <w:jc w:val="both"/>
        <w:rPr>
          <w:rFonts w:asciiTheme="minorHAnsi" w:hAnsiTheme="minorHAnsi" w:cstheme="minorHAnsi"/>
          <w:sz w:val="20"/>
          <w:szCs w:val="20"/>
        </w:rPr>
      </w:pPr>
    </w:p>
    <w:p w14:paraId="1DEEF2C4" w14:textId="77777777" w:rsidR="006C1A30" w:rsidRDefault="006C1A30" w:rsidP="006C1A30">
      <w:pPr>
        <w:spacing w:after="0" w:line="240" w:lineRule="auto"/>
        <w:rPr>
          <w:rFonts w:asciiTheme="minorHAnsi" w:hAnsiTheme="minorHAnsi" w:cstheme="minorHAnsi"/>
          <w:b/>
          <w:sz w:val="20"/>
          <w:szCs w:val="20"/>
        </w:rPr>
      </w:pPr>
    </w:p>
    <w:p w14:paraId="58F1493C" w14:textId="63DF2F1B" w:rsidR="006C1A30" w:rsidRPr="00523260" w:rsidRDefault="006C1A30" w:rsidP="006C1A30">
      <w:pPr>
        <w:spacing w:after="0" w:line="240" w:lineRule="auto"/>
        <w:rPr>
          <w:rFonts w:asciiTheme="minorHAnsi" w:hAnsiTheme="minorHAnsi" w:cstheme="minorHAnsi"/>
          <w:b/>
        </w:rPr>
      </w:pPr>
      <w:r w:rsidRPr="00523260">
        <w:rPr>
          <w:rFonts w:asciiTheme="minorHAnsi" w:hAnsiTheme="minorHAnsi" w:cstheme="minorHAnsi"/>
          <w:b/>
        </w:rPr>
        <w:t>Tarifas por persona, expresado en dólares americanos USD:</w:t>
      </w:r>
    </w:p>
    <w:p w14:paraId="548DC536" w14:textId="72B9C97B" w:rsidR="006C1A30" w:rsidRDefault="006C1A30" w:rsidP="006C1A30">
      <w:pPr>
        <w:spacing w:after="0" w:line="240" w:lineRule="auto"/>
        <w:rPr>
          <w:rFonts w:asciiTheme="minorHAnsi" w:hAnsiTheme="minorHAnsi" w:cstheme="minorHAnsi"/>
          <w:b/>
          <w:sz w:val="20"/>
          <w:szCs w:val="20"/>
        </w:rPr>
      </w:pPr>
    </w:p>
    <w:tbl>
      <w:tblPr>
        <w:tblW w:w="9005" w:type="dxa"/>
        <w:tblInd w:w="65" w:type="dxa"/>
        <w:tblLayout w:type="fixed"/>
        <w:tblLook w:val="0400" w:firstRow="0" w:lastRow="0" w:firstColumn="0" w:lastColumn="0" w:noHBand="0" w:noVBand="1"/>
      </w:tblPr>
      <w:tblGrid>
        <w:gridCol w:w="1773"/>
        <w:gridCol w:w="3260"/>
        <w:gridCol w:w="992"/>
        <w:gridCol w:w="995"/>
        <w:gridCol w:w="995"/>
        <w:gridCol w:w="990"/>
      </w:tblGrid>
      <w:tr w:rsidR="008108A4" w:rsidRPr="00CE5727" w14:paraId="06EDFB89" w14:textId="77777777" w:rsidTr="00114E39">
        <w:trPr>
          <w:trHeight w:val="245"/>
        </w:trPr>
        <w:tc>
          <w:tcPr>
            <w:tcW w:w="1773" w:type="dxa"/>
            <w:tcBorders>
              <w:top w:val="single" w:sz="4" w:space="0" w:color="000000"/>
              <w:left w:val="single" w:sz="4" w:space="0" w:color="000000"/>
              <w:bottom w:val="single" w:sz="4" w:space="0" w:color="000000"/>
              <w:right w:val="single" w:sz="4" w:space="0" w:color="000000"/>
            </w:tcBorders>
            <w:vAlign w:val="center"/>
          </w:tcPr>
          <w:p w14:paraId="5C350D48" w14:textId="77777777" w:rsidR="008108A4" w:rsidRPr="00CE5727" w:rsidRDefault="008108A4"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Categoría</w:t>
            </w:r>
          </w:p>
        </w:tc>
        <w:tc>
          <w:tcPr>
            <w:tcW w:w="3260" w:type="dxa"/>
            <w:tcBorders>
              <w:top w:val="single" w:sz="4" w:space="0" w:color="000000"/>
              <w:left w:val="nil"/>
              <w:bottom w:val="single" w:sz="4" w:space="0" w:color="000000"/>
              <w:right w:val="single" w:sz="4" w:space="0" w:color="auto"/>
            </w:tcBorders>
            <w:vAlign w:val="center"/>
          </w:tcPr>
          <w:p w14:paraId="7A4B6828" w14:textId="77777777" w:rsidR="008108A4" w:rsidRPr="00CE5727" w:rsidRDefault="008108A4" w:rsidP="00114E39">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Hoteles</w:t>
            </w:r>
          </w:p>
        </w:tc>
        <w:tc>
          <w:tcPr>
            <w:tcW w:w="992" w:type="dxa"/>
            <w:tcBorders>
              <w:top w:val="single" w:sz="4" w:space="0" w:color="000000"/>
              <w:left w:val="single" w:sz="4" w:space="0" w:color="auto"/>
              <w:bottom w:val="single" w:sz="4" w:space="0" w:color="000000"/>
              <w:right w:val="single" w:sz="4" w:space="0" w:color="000000"/>
            </w:tcBorders>
            <w:vAlign w:val="center"/>
          </w:tcPr>
          <w:p w14:paraId="39E7C10A" w14:textId="77777777" w:rsidR="008108A4" w:rsidRPr="00CE5727" w:rsidRDefault="008108A4"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Simple</w:t>
            </w:r>
          </w:p>
        </w:tc>
        <w:tc>
          <w:tcPr>
            <w:tcW w:w="995" w:type="dxa"/>
            <w:tcBorders>
              <w:top w:val="single" w:sz="4" w:space="0" w:color="000000"/>
              <w:left w:val="nil"/>
              <w:bottom w:val="single" w:sz="4" w:space="0" w:color="000000"/>
              <w:right w:val="single" w:sz="4" w:space="0" w:color="000000"/>
            </w:tcBorders>
            <w:vAlign w:val="center"/>
          </w:tcPr>
          <w:p w14:paraId="0AE575E0" w14:textId="77777777" w:rsidR="008108A4" w:rsidRPr="00CE5727" w:rsidRDefault="008108A4"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Doble</w:t>
            </w:r>
          </w:p>
        </w:tc>
        <w:tc>
          <w:tcPr>
            <w:tcW w:w="995" w:type="dxa"/>
            <w:tcBorders>
              <w:top w:val="single" w:sz="4" w:space="0" w:color="000000"/>
              <w:left w:val="nil"/>
              <w:bottom w:val="single" w:sz="4" w:space="0" w:color="000000"/>
              <w:right w:val="single" w:sz="4" w:space="0" w:color="000000"/>
            </w:tcBorders>
            <w:vAlign w:val="center"/>
          </w:tcPr>
          <w:p w14:paraId="1FE7D2AA" w14:textId="77777777" w:rsidR="008108A4" w:rsidRPr="00CE5727" w:rsidRDefault="008108A4"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Triple</w:t>
            </w:r>
          </w:p>
        </w:tc>
        <w:tc>
          <w:tcPr>
            <w:tcW w:w="990" w:type="dxa"/>
            <w:tcBorders>
              <w:top w:val="single" w:sz="4" w:space="0" w:color="000000"/>
              <w:left w:val="nil"/>
              <w:bottom w:val="single" w:sz="4" w:space="0" w:color="000000"/>
              <w:right w:val="single" w:sz="4" w:space="0" w:color="000000"/>
            </w:tcBorders>
          </w:tcPr>
          <w:p w14:paraId="1B8997C1" w14:textId="77777777" w:rsidR="008108A4" w:rsidRPr="00CE5727" w:rsidRDefault="008108A4"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Niños</w:t>
            </w:r>
          </w:p>
          <w:p w14:paraId="088F9258" w14:textId="77777777" w:rsidR="008108A4" w:rsidRPr="00CE5727" w:rsidRDefault="008108A4" w:rsidP="00114E39">
            <w:pPr>
              <w:spacing w:after="0" w:line="240" w:lineRule="auto"/>
              <w:jc w:val="center"/>
              <w:rPr>
                <w:rFonts w:asciiTheme="minorHAnsi" w:hAnsiTheme="minorHAnsi" w:cstheme="minorHAnsi"/>
                <w:b/>
                <w:sz w:val="20"/>
                <w:szCs w:val="20"/>
              </w:rPr>
            </w:pPr>
            <w:r w:rsidRPr="00CE5727">
              <w:rPr>
                <w:rFonts w:asciiTheme="minorHAnsi" w:hAnsiTheme="minorHAnsi" w:cstheme="minorHAnsi"/>
                <w:b/>
                <w:sz w:val="20"/>
                <w:szCs w:val="20"/>
              </w:rPr>
              <w:t>(3-10)</w:t>
            </w:r>
          </w:p>
        </w:tc>
      </w:tr>
      <w:tr w:rsidR="008108A4" w:rsidRPr="00CE5727" w14:paraId="7F8F97C7" w14:textId="77777777" w:rsidTr="00114E39">
        <w:trPr>
          <w:trHeight w:val="245"/>
        </w:trPr>
        <w:tc>
          <w:tcPr>
            <w:tcW w:w="1773" w:type="dxa"/>
            <w:tcBorders>
              <w:top w:val="nil"/>
              <w:left w:val="single" w:sz="4" w:space="0" w:color="000000"/>
              <w:bottom w:val="single" w:sz="4" w:space="0" w:color="000000"/>
              <w:right w:val="single" w:sz="4" w:space="0" w:color="000000"/>
            </w:tcBorders>
            <w:vAlign w:val="center"/>
          </w:tcPr>
          <w:p w14:paraId="72D767C5" w14:textId="77777777" w:rsidR="008108A4" w:rsidRPr="00CE5727" w:rsidRDefault="008108A4" w:rsidP="008108A4">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Turista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4D505" w14:textId="77777777" w:rsidR="008108A4" w:rsidRDefault="008108A4" w:rsidP="008108A4">
            <w:pPr>
              <w:spacing w:after="0" w:line="240" w:lineRule="auto"/>
              <w:rPr>
                <w:sz w:val="20"/>
                <w:szCs w:val="20"/>
              </w:rPr>
            </w:pPr>
            <w:r>
              <w:rPr>
                <w:sz w:val="20"/>
                <w:szCs w:val="20"/>
              </w:rPr>
              <w:t xml:space="preserve">Cusco: </w:t>
            </w:r>
            <w:proofErr w:type="spellStart"/>
            <w:r>
              <w:rPr>
                <w:sz w:val="20"/>
                <w:szCs w:val="20"/>
              </w:rPr>
              <w:t>Mabey</w:t>
            </w:r>
            <w:proofErr w:type="spellEnd"/>
            <w:r>
              <w:rPr>
                <w:sz w:val="20"/>
                <w:szCs w:val="20"/>
              </w:rPr>
              <w:t xml:space="preserve">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D1002" w14:textId="404FCBD2" w:rsidR="008108A4" w:rsidRPr="00CE5727" w:rsidRDefault="00B73D3F" w:rsidP="008108A4">
            <w:pPr>
              <w:spacing w:after="0" w:line="240" w:lineRule="auto"/>
              <w:jc w:val="center"/>
              <w:rPr>
                <w:rFonts w:asciiTheme="minorHAnsi" w:hAnsiTheme="minorHAnsi" w:cstheme="minorHAnsi"/>
                <w:sz w:val="20"/>
                <w:szCs w:val="20"/>
              </w:rPr>
            </w:pPr>
            <w:r>
              <w:rPr>
                <w:sz w:val="20"/>
                <w:szCs w:val="20"/>
              </w:rPr>
              <w:t>514</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C0BD8" w14:textId="2CB430BB" w:rsidR="008108A4" w:rsidRPr="00CE5727" w:rsidRDefault="00B73D3F" w:rsidP="008108A4">
            <w:pPr>
              <w:spacing w:after="0" w:line="240" w:lineRule="auto"/>
              <w:jc w:val="center"/>
              <w:rPr>
                <w:rFonts w:asciiTheme="minorHAnsi" w:hAnsiTheme="minorHAnsi" w:cstheme="minorHAnsi"/>
                <w:sz w:val="20"/>
                <w:szCs w:val="20"/>
              </w:rPr>
            </w:pPr>
            <w:r>
              <w:rPr>
                <w:sz w:val="20"/>
                <w:szCs w:val="20"/>
              </w:rPr>
              <w:t>439</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F45B2" w14:textId="234F656B" w:rsidR="008108A4" w:rsidRPr="00CE5727" w:rsidRDefault="00B73D3F" w:rsidP="008108A4">
            <w:pPr>
              <w:spacing w:after="0" w:line="240" w:lineRule="auto"/>
              <w:jc w:val="center"/>
              <w:rPr>
                <w:rFonts w:asciiTheme="minorHAnsi" w:hAnsiTheme="minorHAnsi" w:cstheme="minorHAnsi"/>
                <w:sz w:val="20"/>
                <w:szCs w:val="20"/>
              </w:rPr>
            </w:pPr>
            <w:r>
              <w:rPr>
                <w:sz w:val="20"/>
                <w:szCs w:val="20"/>
              </w:rPr>
              <w:t>419</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18A9D" w14:textId="1331ACAD" w:rsidR="008108A4" w:rsidRPr="00CE5727" w:rsidRDefault="00B73D3F" w:rsidP="008108A4">
            <w:pPr>
              <w:spacing w:after="0" w:line="240" w:lineRule="auto"/>
              <w:jc w:val="center"/>
              <w:rPr>
                <w:rFonts w:asciiTheme="minorHAnsi" w:hAnsiTheme="minorHAnsi" w:cstheme="minorHAnsi"/>
                <w:sz w:val="20"/>
                <w:szCs w:val="20"/>
              </w:rPr>
            </w:pPr>
            <w:r>
              <w:rPr>
                <w:sz w:val="20"/>
                <w:szCs w:val="20"/>
              </w:rPr>
              <w:t>235</w:t>
            </w:r>
          </w:p>
        </w:tc>
      </w:tr>
      <w:tr w:rsidR="008108A4" w:rsidRPr="00CE5727" w14:paraId="7C0B9F0A" w14:textId="77777777" w:rsidTr="00114E39">
        <w:trPr>
          <w:trHeight w:val="245"/>
        </w:trPr>
        <w:tc>
          <w:tcPr>
            <w:tcW w:w="1773" w:type="dxa"/>
            <w:tcBorders>
              <w:top w:val="nil"/>
              <w:left w:val="single" w:sz="4" w:space="0" w:color="000000"/>
              <w:bottom w:val="single" w:sz="4" w:space="0" w:color="000000"/>
              <w:right w:val="single" w:sz="4" w:space="0" w:color="000000"/>
            </w:tcBorders>
            <w:vAlign w:val="center"/>
          </w:tcPr>
          <w:p w14:paraId="42BE991D" w14:textId="77777777" w:rsidR="008108A4" w:rsidRPr="00CE5727" w:rsidRDefault="008108A4" w:rsidP="008108A4">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Primera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4E633" w14:textId="77777777" w:rsidR="008108A4" w:rsidRDefault="008108A4" w:rsidP="008108A4">
            <w:pPr>
              <w:spacing w:after="0" w:line="240" w:lineRule="auto"/>
              <w:rPr>
                <w:sz w:val="20"/>
                <w:szCs w:val="20"/>
              </w:rPr>
            </w:pPr>
            <w:r>
              <w:rPr>
                <w:sz w:val="20"/>
                <w:szCs w:val="20"/>
              </w:rPr>
              <w:t>Cusco: La Hacienda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09D1" w14:textId="32B8004D" w:rsidR="008108A4" w:rsidRPr="00CE5727" w:rsidRDefault="00B73D3F" w:rsidP="008108A4">
            <w:pPr>
              <w:spacing w:after="0" w:line="240" w:lineRule="auto"/>
              <w:jc w:val="center"/>
              <w:rPr>
                <w:rFonts w:asciiTheme="minorHAnsi" w:hAnsiTheme="minorHAnsi" w:cstheme="minorHAnsi"/>
                <w:sz w:val="20"/>
                <w:szCs w:val="20"/>
              </w:rPr>
            </w:pPr>
            <w:r>
              <w:rPr>
                <w:sz w:val="20"/>
                <w:szCs w:val="20"/>
              </w:rPr>
              <w:t>593</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8838" w14:textId="0170095C" w:rsidR="008108A4" w:rsidRPr="00CE5727" w:rsidRDefault="00B73D3F" w:rsidP="008108A4">
            <w:pPr>
              <w:spacing w:after="0" w:line="240" w:lineRule="auto"/>
              <w:jc w:val="center"/>
              <w:rPr>
                <w:rFonts w:asciiTheme="minorHAnsi" w:hAnsiTheme="minorHAnsi" w:cstheme="minorHAnsi"/>
                <w:sz w:val="20"/>
                <w:szCs w:val="20"/>
              </w:rPr>
            </w:pPr>
            <w:r>
              <w:rPr>
                <w:sz w:val="20"/>
                <w:szCs w:val="20"/>
              </w:rPr>
              <w:t>478</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79865" w14:textId="05E90FFC" w:rsidR="008108A4" w:rsidRPr="00CE5727" w:rsidRDefault="00B73D3F" w:rsidP="008108A4">
            <w:pPr>
              <w:spacing w:after="0" w:line="240" w:lineRule="auto"/>
              <w:jc w:val="center"/>
              <w:rPr>
                <w:rFonts w:asciiTheme="minorHAnsi" w:hAnsiTheme="minorHAnsi" w:cstheme="minorHAnsi"/>
                <w:sz w:val="20"/>
                <w:szCs w:val="20"/>
              </w:rPr>
            </w:pPr>
            <w:r>
              <w:rPr>
                <w:sz w:val="20"/>
                <w:szCs w:val="20"/>
              </w:rPr>
              <w:t>484</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E428A" w14:textId="6023E975" w:rsidR="008108A4" w:rsidRPr="00CE5727" w:rsidRDefault="00B73D3F" w:rsidP="008108A4">
            <w:pPr>
              <w:spacing w:after="0" w:line="240" w:lineRule="auto"/>
              <w:jc w:val="center"/>
              <w:rPr>
                <w:rFonts w:asciiTheme="minorHAnsi" w:hAnsiTheme="minorHAnsi" w:cstheme="minorHAnsi"/>
                <w:sz w:val="20"/>
                <w:szCs w:val="20"/>
              </w:rPr>
            </w:pPr>
            <w:r>
              <w:rPr>
                <w:sz w:val="20"/>
                <w:szCs w:val="20"/>
              </w:rPr>
              <w:t>300</w:t>
            </w:r>
          </w:p>
        </w:tc>
      </w:tr>
      <w:tr w:rsidR="008108A4" w:rsidRPr="00CE5727" w14:paraId="33BFA0F0" w14:textId="77777777" w:rsidTr="00114E39">
        <w:trPr>
          <w:trHeight w:val="245"/>
        </w:trPr>
        <w:tc>
          <w:tcPr>
            <w:tcW w:w="1773" w:type="dxa"/>
            <w:tcBorders>
              <w:top w:val="nil"/>
              <w:left w:val="single" w:sz="4" w:space="0" w:color="000000"/>
              <w:bottom w:val="single" w:sz="4" w:space="0" w:color="000000"/>
              <w:right w:val="single" w:sz="4" w:space="0" w:color="000000"/>
            </w:tcBorders>
            <w:vAlign w:val="center"/>
          </w:tcPr>
          <w:p w14:paraId="64E14D06" w14:textId="77777777" w:rsidR="008108A4" w:rsidRPr="00CE5727" w:rsidRDefault="008108A4" w:rsidP="008108A4">
            <w:pPr>
              <w:spacing w:after="0" w:line="240" w:lineRule="auto"/>
              <w:rPr>
                <w:rFonts w:asciiTheme="minorHAnsi" w:hAnsiTheme="minorHAnsi" w:cstheme="minorHAnsi"/>
                <w:sz w:val="20"/>
                <w:szCs w:val="20"/>
              </w:rPr>
            </w:pPr>
            <w:r w:rsidRPr="00CE5727">
              <w:rPr>
                <w:rFonts w:asciiTheme="minorHAnsi" w:hAnsiTheme="minorHAnsi" w:cstheme="minorHAnsi"/>
                <w:sz w:val="20"/>
                <w:szCs w:val="20"/>
              </w:rPr>
              <w:t xml:space="preserve">Primera Superior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F25E5" w14:textId="77777777" w:rsidR="008108A4" w:rsidRDefault="008108A4" w:rsidP="008108A4">
            <w:pPr>
              <w:spacing w:after="0" w:line="240" w:lineRule="auto"/>
              <w:rPr>
                <w:sz w:val="20"/>
                <w:szCs w:val="20"/>
              </w:rPr>
            </w:pPr>
            <w:r>
              <w:rPr>
                <w:sz w:val="20"/>
                <w:szCs w:val="20"/>
              </w:rPr>
              <w:t xml:space="preserve">Cusco: Hilton Garden </w:t>
            </w:r>
            <w:proofErr w:type="spellStart"/>
            <w:r>
              <w:rPr>
                <w:sz w:val="20"/>
                <w:szCs w:val="20"/>
              </w:rPr>
              <w:t>Inn</w:t>
            </w:r>
            <w:proofErr w:type="spellEnd"/>
            <w:r>
              <w:rPr>
                <w:sz w:val="20"/>
                <w:szCs w:val="20"/>
              </w:rPr>
              <w:t xml:space="preserve"> Cusco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DBF40" w14:textId="0BC00A84" w:rsidR="008108A4" w:rsidRPr="00CE5727" w:rsidRDefault="00B73D3F" w:rsidP="008108A4">
            <w:pPr>
              <w:spacing w:after="0" w:line="240" w:lineRule="auto"/>
              <w:jc w:val="center"/>
              <w:rPr>
                <w:rFonts w:asciiTheme="minorHAnsi" w:hAnsiTheme="minorHAnsi" w:cstheme="minorHAnsi"/>
                <w:sz w:val="20"/>
                <w:szCs w:val="20"/>
              </w:rPr>
            </w:pPr>
            <w:r>
              <w:rPr>
                <w:sz w:val="20"/>
                <w:szCs w:val="20"/>
              </w:rPr>
              <w:t>689</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B3DE" w14:textId="2287CC8F" w:rsidR="008108A4" w:rsidRPr="00CE5727" w:rsidRDefault="00B73D3F" w:rsidP="008108A4">
            <w:pPr>
              <w:spacing w:after="0" w:line="240" w:lineRule="auto"/>
              <w:jc w:val="center"/>
              <w:rPr>
                <w:rFonts w:asciiTheme="minorHAnsi" w:hAnsiTheme="minorHAnsi" w:cstheme="minorHAnsi"/>
                <w:sz w:val="20"/>
                <w:szCs w:val="20"/>
              </w:rPr>
            </w:pPr>
            <w:r>
              <w:rPr>
                <w:sz w:val="20"/>
                <w:szCs w:val="20"/>
              </w:rPr>
              <w:t>527</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73FA3" w14:textId="6EE7D51F" w:rsidR="008108A4" w:rsidRPr="00CE5727" w:rsidRDefault="00B73D3F" w:rsidP="008108A4">
            <w:pPr>
              <w:spacing w:after="0" w:line="240" w:lineRule="auto"/>
              <w:jc w:val="center"/>
              <w:rPr>
                <w:rFonts w:asciiTheme="minorHAnsi" w:hAnsiTheme="minorHAnsi" w:cstheme="minorHAnsi"/>
                <w:sz w:val="20"/>
                <w:szCs w:val="20"/>
              </w:rPr>
            </w:pPr>
            <w:r>
              <w:rPr>
                <w:sz w:val="20"/>
                <w:szCs w:val="20"/>
              </w:rPr>
              <w:t>507</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130F2" w14:textId="2CFAA3AC" w:rsidR="008108A4" w:rsidRPr="00CE5727" w:rsidRDefault="00B73D3F" w:rsidP="008108A4">
            <w:pPr>
              <w:spacing w:after="0" w:line="240" w:lineRule="auto"/>
              <w:jc w:val="center"/>
              <w:rPr>
                <w:rFonts w:asciiTheme="minorHAnsi" w:hAnsiTheme="minorHAnsi" w:cstheme="minorHAnsi"/>
                <w:sz w:val="20"/>
                <w:szCs w:val="20"/>
              </w:rPr>
            </w:pPr>
            <w:r>
              <w:rPr>
                <w:sz w:val="20"/>
                <w:szCs w:val="20"/>
              </w:rPr>
              <w:t>324</w:t>
            </w:r>
          </w:p>
        </w:tc>
      </w:tr>
    </w:tbl>
    <w:p w14:paraId="102D65D0" w14:textId="77777777" w:rsidR="006C1A30" w:rsidRPr="00CE5727" w:rsidRDefault="006C1A30" w:rsidP="006C1A30">
      <w:pPr>
        <w:spacing w:after="0" w:line="240" w:lineRule="auto"/>
        <w:rPr>
          <w:rFonts w:asciiTheme="minorHAnsi" w:hAnsiTheme="minorHAnsi" w:cstheme="minorHAnsi"/>
          <w:b/>
          <w:sz w:val="20"/>
          <w:szCs w:val="20"/>
        </w:rPr>
      </w:pPr>
      <w:r w:rsidRPr="00CE5727">
        <w:rPr>
          <w:rFonts w:asciiTheme="minorHAnsi" w:hAnsiTheme="minorHAnsi" w:cstheme="minorHAnsi"/>
          <w:b/>
          <w:sz w:val="20"/>
          <w:szCs w:val="20"/>
        </w:rPr>
        <w:t>Aplican para un mínimo de 2 pasajeros.</w:t>
      </w:r>
    </w:p>
    <w:p w14:paraId="38A79A3B" w14:textId="7A3DC8F0" w:rsidR="006C1A30" w:rsidRPr="00CE5727" w:rsidRDefault="006C1A30" w:rsidP="006C1A30">
      <w:pPr>
        <w:spacing w:after="0" w:line="240" w:lineRule="auto"/>
        <w:rPr>
          <w:rFonts w:asciiTheme="minorHAnsi" w:hAnsiTheme="minorHAnsi" w:cstheme="minorHAnsi"/>
          <w:b/>
          <w:sz w:val="20"/>
          <w:szCs w:val="20"/>
        </w:rPr>
      </w:pPr>
      <w:r w:rsidRPr="00CE5727">
        <w:rPr>
          <w:rFonts w:asciiTheme="minorHAnsi" w:hAnsiTheme="minorHAnsi" w:cstheme="minorHAnsi"/>
          <w:b/>
          <w:sz w:val="20"/>
          <w:szCs w:val="20"/>
        </w:rPr>
        <w:t xml:space="preserve">Suplemento por 1 pasajero USD </w:t>
      </w:r>
      <w:r w:rsidR="00B73D3F">
        <w:rPr>
          <w:rFonts w:asciiTheme="minorHAnsi" w:hAnsiTheme="minorHAnsi" w:cstheme="minorHAnsi"/>
          <w:b/>
          <w:sz w:val="20"/>
          <w:szCs w:val="20"/>
        </w:rPr>
        <w:t>55</w:t>
      </w:r>
      <w:r w:rsidRPr="00CE5727">
        <w:rPr>
          <w:rFonts w:asciiTheme="minorHAnsi" w:hAnsiTheme="minorHAnsi" w:cstheme="minorHAnsi"/>
          <w:b/>
          <w:sz w:val="20"/>
          <w:szCs w:val="20"/>
        </w:rPr>
        <w:t>.00</w:t>
      </w:r>
    </w:p>
    <w:p w14:paraId="10D48FB8" w14:textId="77777777" w:rsidR="006C1A30" w:rsidRPr="00BE3EB6" w:rsidRDefault="006C1A30" w:rsidP="006C1A30">
      <w:pPr>
        <w:spacing w:after="0" w:line="240" w:lineRule="auto"/>
        <w:jc w:val="both"/>
        <w:rPr>
          <w:rFonts w:asciiTheme="majorHAnsi" w:hAnsiTheme="majorHAnsi" w:cstheme="majorHAnsi"/>
          <w:b/>
          <w:color w:val="C00000"/>
          <w:sz w:val="20"/>
          <w:szCs w:val="20"/>
        </w:rPr>
      </w:pPr>
      <w:r w:rsidRPr="00BE3EB6">
        <w:rPr>
          <w:rFonts w:asciiTheme="majorHAnsi" w:hAnsiTheme="majorHAnsi" w:cstheme="majorHAnsi"/>
          <w:b/>
          <w:color w:val="C00000"/>
          <w:sz w:val="20"/>
          <w:szCs w:val="20"/>
          <w:highlight w:val="yellow"/>
          <w:u w:val="single"/>
        </w:rPr>
        <w:t>Los pasajeros con pasaportes de países de la Comunidad Andina de Naciones (CAN) tales como: Ecuador, Colombia y Bolivia tendrán un descuento de USD 30.00 en tarifas regulares donde incluya Machu Picchu</w:t>
      </w:r>
      <w:r w:rsidRPr="00BE3EB6">
        <w:rPr>
          <w:rFonts w:asciiTheme="majorHAnsi" w:hAnsiTheme="majorHAnsi" w:cstheme="majorHAnsi"/>
          <w:b/>
          <w:color w:val="C00000"/>
          <w:sz w:val="20"/>
          <w:szCs w:val="20"/>
          <w:highlight w:val="yellow"/>
        </w:rPr>
        <w:t>.</w:t>
      </w:r>
    </w:p>
    <w:p w14:paraId="4DFFEB37" w14:textId="6DEF801C" w:rsidR="006C1A30" w:rsidRDefault="006C1A30" w:rsidP="006A5C90">
      <w:pPr>
        <w:spacing w:after="0" w:line="240" w:lineRule="auto"/>
        <w:jc w:val="both"/>
        <w:rPr>
          <w:rFonts w:asciiTheme="majorHAnsi" w:hAnsiTheme="majorHAnsi" w:cstheme="majorHAnsi"/>
          <w:color w:val="0070C0"/>
          <w:sz w:val="20"/>
          <w:szCs w:val="20"/>
          <w:u w:val="single"/>
        </w:rPr>
      </w:pPr>
    </w:p>
    <w:p w14:paraId="181297ED" w14:textId="1C5B2C5A" w:rsidR="006C1A30" w:rsidRDefault="006C1A30" w:rsidP="006A5C90">
      <w:pPr>
        <w:spacing w:after="0" w:line="240" w:lineRule="auto"/>
        <w:jc w:val="both"/>
        <w:rPr>
          <w:rFonts w:asciiTheme="majorHAnsi" w:hAnsiTheme="majorHAnsi" w:cstheme="majorHAnsi"/>
          <w:color w:val="0070C0"/>
          <w:sz w:val="20"/>
          <w:szCs w:val="20"/>
          <w:u w:val="single"/>
        </w:rPr>
      </w:pPr>
    </w:p>
    <w:p w14:paraId="6A30BD4F" w14:textId="3993874C" w:rsidR="00791B7E" w:rsidRPr="00B73D3F" w:rsidRDefault="00791B7E" w:rsidP="00B73D3F">
      <w:pPr>
        <w:rPr>
          <w:rFonts w:asciiTheme="majorHAnsi" w:hAnsiTheme="majorHAnsi" w:cstheme="majorHAnsi"/>
          <w:b/>
          <w:color w:val="0070C0"/>
        </w:rPr>
      </w:pPr>
      <w:bookmarkStart w:id="3" w:name="_heading=h.44sinio" w:colFirst="0" w:colLast="0"/>
      <w:bookmarkEnd w:id="3"/>
    </w:p>
    <w:p w14:paraId="6ADB715D" w14:textId="77777777" w:rsidR="00791B7E" w:rsidRDefault="00791B7E" w:rsidP="00791B7E">
      <w:pPr>
        <w:spacing w:after="0" w:line="240" w:lineRule="auto"/>
        <w:jc w:val="both"/>
        <w:rPr>
          <w:b/>
          <w:bCs/>
          <w:color w:val="000000" w:themeColor="text1"/>
          <w:sz w:val="20"/>
          <w:szCs w:val="20"/>
        </w:rPr>
      </w:pPr>
      <w:r w:rsidRPr="7AD6C30A">
        <w:rPr>
          <w:b/>
          <w:bCs/>
          <w:color w:val="000000" w:themeColor="text1"/>
          <w:sz w:val="20"/>
          <w:szCs w:val="20"/>
        </w:rPr>
        <w:t>Aviso importante:</w:t>
      </w:r>
    </w:p>
    <w:p w14:paraId="7F98EBAD" w14:textId="77777777" w:rsidR="00791B7E" w:rsidRDefault="00791B7E" w:rsidP="00791B7E">
      <w:pPr>
        <w:spacing w:after="0" w:line="240" w:lineRule="auto"/>
        <w:jc w:val="both"/>
        <w:rPr>
          <w:color w:val="000000" w:themeColor="text1"/>
          <w:sz w:val="20"/>
          <w:szCs w:val="20"/>
        </w:rPr>
      </w:pPr>
      <w:r w:rsidRPr="7AD6C30A">
        <w:rPr>
          <w:color w:val="000000" w:themeColor="text1"/>
          <w:sz w:val="20"/>
          <w:szCs w:val="20"/>
        </w:rPr>
        <w:t>Pasajeros extranjeros deben portar pasaportes, Tarjeta de Migración Andina (TAM) y no haber permanecido por más de 60 días en el país para la aplicación de la exoneración del IGV (impuesto peruano) en el servicio de alojamiento, caso contrario deberán pagar la diferencia correspondiente del IGV (18 %) directamente al hotel.</w:t>
      </w:r>
    </w:p>
    <w:p w14:paraId="28964575" w14:textId="77777777" w:rsidR="00791B7E" w:rsidRDefault="00791B7E" w:rsidP="00791B7E">
      <w:pPr>
        <w:spacing w:after="0" w:line="240" w:lineRule="auto"/>
        <w:rPr>
          <w:color w:val="000000" w:themeColor="text1"/>
          <w:sz w:val="20"/>
          <w:szCs w:val="20"/>
        </w:rPr>
      </w:pPr>
    </w:p>
    <w:p w14:paraId="27F36BDA" w14:textId="77777777" w:rsidR="00791B7E" w:rsidRPr="00791B7E" w:rsidRDefault="00791B7E" w:rsidP="00791B7E">
      <w:pPr>
        <w:spacing w:after="0" w:line="240" w:lineRule="auto"/>
        <w:jc w:val="both"/>
        <w:rPr>
          <w:b/>
          <w:bCs/>
          <w:color w:val="000000" w:themeColor="text1"/>
          <w:sz w:val="20"/>
          <w:szCs w:val="20"/>
        </w:rPr>
      </w:pPr>
      <w:r w:rsidRPr="00791B7E">
        <w:rPr>
          <w:b/>
          <w:bCs/>
          <w:color w:val="000000" w:themeColor="text1"/>
          <w:sz w:val="20"/>
          <w:szCs w:val="20"/>
          <w:lang w:val="es-PE"/>
        </w:rPr>
        <w:t xml:space="preserve">Sobre el tren a Machu Picchu: </w:t>
      </w:r>
    </w:p>
    <w:p w14:paraId="407D5593" w14:textId="77777777" w:rsidR="00791B7E" w:rsidRDefault="00791B7E" w:rsidP="00791B7E">
      <w:pPr>
        <w:spacing w:after="0" w:line="240" w:lineRule="auto"/>
        <w:jc w:val="both"/>
        <w:rPr>
          <w:color w:val="000000" w:themeColor="text1"/>
          <w:sz w:val="20"/>
          <w:szCs w:val="20"/>
        </w:rPr>
      </w:pPr>
      <w:r w:rsidRPr="45D2CAFA">
        <w:rPr>
          <w:color w:val="000000" w:themeColor="text1"/>
          <w:sz w:val="20"/>
          <w:szCs w:val="20"/>
          <w:lang w:val="es-PE"/>
        </w:rPr>
        <w:t xml:space="preserve">Recuerde que, para asegurar los asientos en el tren elegido, trip360.travel requiere los datos completos de los pasajeros (primer nombre, primer apellido, tipo de documento, número de documento, nacionalidad y fecha de nacimiento) con una anticipación de 30 días antes de la fecha de viaje. Sólo así garantizaremos espacios adecuados. </w:t>
      </w:r>
    </w:p>
    <w:p w14:paraId="2348B7E7" w14:textId="77777777" w:rsidR="00791B7E" w:rsidRDefault="00791B7E" w:rsidP="00791B7E">
      <w:pPr>
        <w:spacing w:after="0" w:line="240" w:lineRule="auto"/>
        <w:rPr>
          <w:color w:val="000000" w:themeColor="text1"/>
          <w:sz w:val="20"/>
          <w:szCs w:val="20"/>
        </w:rPr>
      </w:pPr>
    </w:p>
    <w:p w14:paraId="37C3E80B" w14:textId="77777777" w:rsidR="00791B7E" w:rsidRDefault="00791B7E" w:rsidP="00791B7E">
      <w:pPr>
        <w:spacing w:after="0" w:line="240" w:lineRule="auto"/>
        <w:rPr>
          <w:color w:val="000000" w:themeColor="text1"/>
          <w:sz w:val="20"/>
          <w:szCs w:val="20"/>
        </w:rPr>
      </w:pPr>
      <w:r w:rsidRPr="7AD6C30A">
        <w:rPr>
          <w:color w:val="000000" w:themeColor="text1"/>
          <w:sz w:val="20"/>
          <w:szCs w:val="20"/>
          <w:lang w:val="es-PE"/>
        </w:rPr>
        <w:t>Política de equipaje a bordo del tren:</w:t>
      </w:r>
    </w:p>
    <w:p w14:paraId="71A9C0A4" w14:textId="77777777" w:rsidR="00791B7E" w:rsidRDefault="00791B7E" w:rsidP="00791B7E">
      <w:pPr>
        <w:ind w:left="-180"/>
        <w:rPr>
          <w:color w:val="000000" w:themeColor="text1"/>
        </w:rPr>
      </w:pPr>
      <w:r>
        <w:rPr>
          <w:noProof/>
        </w:rPr>
        <w:drawing>
          <wp:inline distT="0" distB="0" distL="0" distR="0" wp14:anchorId="18503AD5" wp14:editId="58EDBC8B">
            <wp:extent cx="5715000" cy="1228725"/>
            <wp:effectExtent l="0" t="0" r="0" b="0"/>
            <wp:docPr id="86810632" name="Imagen 8681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15000" cy="1228725"/>
                    </a:xfrm>
                    <a:prstGeom prst="rect">
                      <a:avLst/>
                    </a:prstGeom>
                  </pic:spPr>
                </pic:pic>
              </a:graphicData>
            </a:graphic>
          </wp:inline>
        </w:drawing>
      </w:r>
      <w:r>
        <w:br/>
      </w:r>
    </w:p>
    <w:p w14:paraId="66906690" w14:textId="77777777" w:rsidR="00AF47E1" w:rsidRDefault="00AF47E1" w:rsidP="00791B7E">
      <w:pPr>
        <w:spacing w:after="0" w:line="240" w:lineRule="auto"/>
        <w:jc w:val="center"/>
        <w:rPr>
          <w:rFonts w:asciiTheme="majorHAnsi" w:hAnsiTheme="majorHAnsi" w:cstheme="majorHAnsi"/>
          <w:color w:val="404040" w:themeColor="text1" w:themeTint="BF"/>
          <w:sz w:val="20"/>
          <w:szCs w:val="20"/>
        </w:rPr>
      </w:pPr>
    </w:p>
    <w:sectPr w:rsidR="00AF47E1" w:rsidSect="00537F5D">
      <w:headerReference w:type="default" r:id="rId10"/>
      <w:footerReference w:type="default" r:id="rId11"/>
      <w:pgSz w:w="11906" w:h="16838" w:code="9"/>
      <w:pgMar w:top="212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A7DE" w14:textId="77777777" w:rsidR="00537F5D" w:rsidRDefault="00537F5D" w:rsidP="00366528">
      <w:pPr>
        <w:spacing w:after="0" w:line="240" w:lineRule="auto"/>
      </w:pPr>
      <w:r>
        <w:separator/>
      </w:r>
    </w:p>
  </w:endnote>
  <w:endnote w:type="continuationSeparator" w:id="0">
    <w:p w14:paraId="302EFAB1" w14:textId="77777777" w:rsidR="00537F5D" w:rsidRDefault="00537F5D" w:rsidP="0036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7623" w14:textId="4550E4D9" w:rsidR="00C0349A" w:rsidRDefault="00C0349A">
    <w:pPr>
      <w:pStyle w:val="Piedepgina"/>
    </w:pPr>
    <w:r>
      <w:rPr>
        <w:noProof/>
      </w:rPr>
      <mc:AlternateContent>
        <mc:Choice Requires="wps">
          <w:drawing>
            <wp:anchor distT="0" distB="0" distL="114300" distR="114300" simplePos="0" relativeHeight="251660288" behindDoc="0" locked="0" layoutInCell="1" allowOverlap="1" wp14:anchorId="4B6841CE" wp14:editId="712F31D7">
              <wp:simplePos x="0" y="0"/>
              <wp:positionH relativeFrom="column">
                <wp:posOffset>657578</wp:posOffset>
              </wp:positionH>
              <wp:positionV relativeFrom="paragraph">
                <wp:posOffset>54398</wp:posOffset>
              </wp:positionV>
              <wp:extent cx="4989689" cy="417689"/>
              <wp:effectExtent l="0" t="0" r="20955" b="20955"/>
              <wp:wrapNone/>
              <wp:docPr id="1129003562" name="Rectángulo 1"/>
              <wp:cNvGraphicFramePr/>
              <a:graphic xmlns:a="http://schemas.openxmlformats.org/drawingml/2006/main">
                <a:graphicData uri="http://schemas.microsoft.com/office/word/2010/wordprocessingShape">
                  <wps:wsp>
                    <wps:cNvSpPr/>
                    <wps:spPr>
                      <a:xfrm>
                        <a:off x="0" y="0"/>
                        <a:ext cx="4989689" cy="41768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2E63E" id="Rectángulo 1" o:spid="_x0000_s1026" style="position:absolute;margin-left:51.8pt;margin-top:4.3pt;width:392.9pt;height:32.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" fillcolor="white [3201]"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5646" w14:textId="77777777" w:rsidR="00537F5D" w:rsidRDefault="00537F5D" w:rsidP="00366528">
      <w:pPr>
        <w:spacing w:after="0" w:line="240" w:lineRule="auto"/>
      </w:pPr>
      <w:r>
        <w:separator/>
      </w:r>
    </w:p>
  </w:footnote>
  <w:footnote w:type="continuationSeparator" w:id="0">
    <w:p w14:paraId="1BD50D9F" w14:textId="77777777" w:rsidR="00537F5D" w:rsidRDefault="00537F5D" w:rsidP="0036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519E" w14:textId="202A0A04" w:rsidR="006D75D5" w:rsidRDefault="006D75D5">
    <w:r>
      <w:rPr>
        <w:noProof/>
      </w:rPr>
      <w:drawing>
        <wp:anchor distT="0" distB="0" distL="114300" distR="114300" simplePos="0" relativeHeight="251659264" behindDoc="1" locked="0" layoutInCell="1" allowOverlap="1" wp14:anchorId="180A6D49" wp14:editId="25F0DFD6">
          <wp:simplePos x="0" y="0"/>
          <wp:positionH relativeFrom="page">
            <wp:align>right</wp:align>
          </wp:positionH>
          <wp:positionV relativeFrom="paragraph">
            <wp:posOffset>4884421</wp:posOffset>
          </wp:positionV>
          <wp:extent cx="7548058" cy="535305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48058" cy="5353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471"/>
    <w:multiLevelType w:val="multilevel"/>
    <w:tmpl w:val="D77AE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2719E"/>
    <w:multiLevelType w:val="multilevel"/>
    <w:tmpl w:val="03841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485ADB"/>
    <w:multiLevelType w:val="multilevel"/>
    <w:tmpl w:val="BE50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115F4E"/>
    <w:multiLevelType w:val="hybridMultilevel"/>
    <w:tmpl w:val="E59409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36318E"/>
    <w:multiLevelType w:val="multilevel"/>
    <w:tmpl w:val="87987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C04F24"/>
    <w:multiLevelType w:val="hybridMultilevel"/>
    <w:tmpl w:val="D4EE44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5D5BD2"/>
    <w:multiLevelType w:val="multilevel"/>
    <w:tmpl w:val="AB9E7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D42620"/>
    <w:multiLevelType w:val="multilevel"/>
    <w:tmpl w:val="A8E27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241291"/>
    <w:multiLevelType w:val="multilevel"/>
    <w:tmpl w:val="E9EEE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2F596D"/>
    <w:multiLevelType w:val="multilevel"/>
    <w:tmpl w:val="EAB00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ED17B1"/>
    <w:multiLevelType w:val="hybridMultilevel"/>
    <w:tmpl w:val="3FF275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7F67518"/>
    <w:multiLevelType w:val="hybridMultilevel"/>
    <w:tmpl w:val="FDBE2836"/>
    <w:lvl w:ilvl="0" w:tplc="199CFAF4">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A1A18DC"/>
    <w:multiLevelType w:val="hybridMultilevel"/>
    <w:tmpl w:val="E2E89B22"/>
    <w:lvl w:ilvl="0" w:tplc="280A0001">
      <w:start w:val="1"/>
      <w:numFmt w:val="bullet"/>
      <w:lvlText w:val=""/>
      <w:lvlJc w:val="left"/>
      <w:pPr>
        <w:ind w:left="6480" w:hanging="360"/>
      </w:pPr>
      <w:rPr>
        <w:rFonts w:ascii="Symbol" w:hAnsi="Symbol" w:hint="default"/>
      </w:rPr>
    </w:lvl>
    <w:lvl w:ilvl="1" w:tplc="280A0003" w:tentative="1">
      <w:start w:val="1"/>
      <w:numFmt w:val="bullet"/>
      <w:lvlText w:val="o"/>
      <w:lvlJc w:val="left"/>
      <w:pPr>
        <w:ind w:left="7200" w:hanging="360"/>
      </w:pPr>
      <w:rPr>
        <w:rFonts w:ascii="Courier New" w:hAnsi="Courier New" w:cs="Courier New" w:hint="default"/>
      </w:rPr>
    </w:lvl>
    <w:lvl w:ilvl="2" w:tplc="280A0005" w:tentative="1">
      <w:start w:val="1"/>
      <w:numFmt w:val="bullet"/>
      <w:lvlText w:val=""/>
      <w:lvlJc w:val="left"/>
      <w:pPr>
        <w:ind w:left="7920" w:hanging="360"/>
      </w:pPr>
      <w:rPr>
        <w:rFonts w:ascii="Wingdings" w:hAnsi="Wingdings" w:hint="default"/>
      </w:rPr>
    </w:lvl>
    <w:lvl w:ilvl="3" w:tplc="280A0001" w:tentative="1">
      <w:start w:val="1"/>
      <w:numFmt w:val="bullet"/>
      <w:lvlText w:val=""/>
      <w:lvlJc w:val="left"/>
      <w:pPr>
        <w:ind w:left="8640" w:hanging="360"/>
      </w:pPr>
      <w:rPr>
        <w:rFonts w:ascii="Symbol" w:hAnsi="Symbol" w:hint="default"/>
      </w:rPr>
    </w:lvl>
    <w:lvl w:ilvl="4" w:tplc="280A0003" w:tentative="1">
      <w:start w:val="1"/>
      <w:numFmt w:val="bullet"/>
      <w:lvlText w:val="o"/>
      <w:lvlJc w:val="left"/>
      <w:pPr>
        <w:ind w:left="9360" w:hanging="360"/>
      </w:pPr>
      <w:rPr>
        <w:rFonts w:ascii="Courier New" w:hAnsi="Courier New" w:cs="Courier New" w:hint="default"/>
      </w:rPr>
    </w:lvl>
    <w:lvl w:ilvl="5" w:tplc="280A0005" w:tentative="1">
      <w:start w:val="1"/>
      <w:numFmt w:val="bullet"/>
      <w:lvlText w:val=""/>
      <w:lvlJc w:val="left"/>
      <w:pPr>
        <w:ind w:left="10080" w:hanging="360"/>
      </w:pPr>
      <w:rPr>
        <w:rFonts w:ascii="Wingdings" w:hAnsi="Wingdings" w:hint="default"/>
      </w:rPr>
    </w:lvl>
    <w:lvl w:ilvl="6" w:tplc="280A0001" w:tentative="1">
      <w:start w:val="1"/>
      <w:numFmt w:val="bullet"/>
      <w:lvlText w:val=""/>
      <w:lvlJc w:val="left"/>
      <w:pPr>
        <w:ind w:left="10800" w:hanging="360"/>
      </w:pPr>
      <w:rPr>
        <w:rFonts w:ascii="Symbol" w:hAnsi="Symbol" w:hint="default"/>
      </w:rPr>
    </w:lvl>
    <w:lvl w:ilvl="7" w:tplc="280A0003" w:tentative="1">
      <w:start w:val="1"/>
      <w:numFmt w:val="bullet"/>
      <w:lvlText w:val="o"/>
      <w:lvlJc w:val="left"/>
      <w:pPr>
        <w:ind w:left="11520" w:hanging="360"/>
      </w:pPr>
      <w:rPr>
        <w:rFonts w:ascii="Courier New" w:hAnsi="Courier New" w:cs="Courier New" w:hint="default"/>
      </w:rPr>
    </w:lvl>
    <w:lvl w:ilvl="8" w:tplc="280A0005" w:tentative="1">
      <w:start w:val="1"/>
      <w:numFmt w:val="bullet"/>
      <w:lvlText w:val=""/>
      <w:lvlJc w:val="left"/>
      <w:pPr>
        <w:ind w:left="12240" w:hanging="360"/>
      </w:pPr>
      <w:rPr>
        <w:rFonts w:ascii="Wingdings" w:hAnsi="Wingdings" w:hint="default"/>
      </w:rPr>
    </w:lvl>
  </w:abstractNum>
  <w:abstractNum w:abstractNumId="13" w15:restartNumberingAfterBreak="0">
    <w:nsid w:val="1B164CF6"/>
    <w:multiLevelType w:val="multilevel"/>
    <w:tmpl w:val="866A2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442F20"/>
    <w:multiLevelType w:val="multilevel"/>
    <w:tmpl w:val="37308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E355A1"/>
    <w:multiLevelType w:val="multilevel"/>
    <w:tmpl w:val="9EACA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89537A"/>
    <w:multiLevelType w:val="multilevel"/>
    <w:tmpl w:val="683C4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C50E83"/>
    <w:multiLevelType w:val="multilevel"/>
    <w:tmpl w:val="E7BA8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D109C"/>
    <w:multiLevelType w:val="multilevel"/>
    <w:tmpl w:val="C7BAE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C31400"/>
    <w:multiLevelType w:val="multilevel"/>
    <w:tmpl w:val="F8403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52789A"/>
    <w:multiLevelType w:val="multilevel"/>
    <w:tmpl w:val="1192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0C4200"/>
    <w:multiLevelType w:val="hybridMultilevel"/>
    <w:tmpl w:val="BC523F80"/>
    <w:lvl w:ilvl="0" w:tplc="701A08C6">
      <w:start w:val="1"/>
      <w:numFmt w:val="bullet"/>
      <w:lvlText w:val=""/>
      <w:lvlJc w:val="left"/>
      <w:pPr>
        <w:ind w:left="720" w:hanging="360"/>
      </w:pPr>
      <w:rPr>
        <w:rFonts w:ascii="Symbol" w:hAnsi="Symbol" w:hint="default"/>
      </w:rPr>
    </w:lvl>
    <w:lvl w:ilvl="1" w:tplc="D7825722">
      <w:start w:val="1"/>
      <w:numFmt w:val="bullet"/>
      <w:lvlText w:val="o"/>
      <w:lvlJc w:val="left"/>
      <w:pPr>
        <w:ind w:left="1440" w:hanging="360"/>
      </w:pPr>
      <w:rPr>
        <w:rFonts w:ascii="Courier New" w:hAnsi="Courier New" w:hint="default"/>
      </w:rPr>
    </w:lvl>
    <w:lvl w:ilvl="2" w:tplc="08060774">
      <w:start w:val="1"/>
      <w:numFmt w:val="bullet"/>
      <w:lvlText w:val=""/>
      <w:lvlJc w:val="left"/>
      <w:pPr>
        <w:ind w:left="2160" w:hanging="360"/>
      </w:pPr>
      <w:rPr>
        <w:rFonts w:ascii="Wingdings" w:hAnsi="Wingdings" w:hint="default"/>
      </w:rPr>
    </w:lvl>
    <w:lvl w:ilvl="3" w:tplc="5A9CA7C2">
      <w:start w:val="1"/>
      <w:numFmt w:val="bullet"/>
      <w:lvlText w:val=""/>
      <w:lvlJc w:val="left"/>
      <w:pPr>
        <w:ind w:left="2880" w:hanging="360"/>
      </w:pPr>
      <w:rPr>
        <w:rFonts w:ascii="Symbol" w:hAnsi="Symbol" w:hint="default"/>
      </w:rPr>
    </w:lvl>
    <w:lvl w:ilvl="4" w:tplc="47C23592">
      <w:start w:val="1"/>
      <w:numFmt w:val="bullet"/>
      <w:lvlText w:val="o"/>
      <w:lvlJc w:val="left"/>
      <w:pPr>
        <w:ind w:left="3600" w:hanging="360"/>
      </w:pPr>
      <w:rPr>
        <w:rFonts w:ascii="Courier New" w:hAnsi="Courier New" w:hint="default"/>
      </w:rPr>
    </w:lvl>
    <w:lvl w:ilvl="5" w:tplc="9192F542">
      <w:start w:val="1"/>
      <w:numFmt w:val="bullet"/>
      <w:lvlText w:val=""/>
      <w:lvlJc w:val="left"/>
      <w:pPr>
        <w:ind w:left="4320" w:hanging="360"/>
      </w:pPr>
      <w:rPr>
        <w:rFonts w:ascii="Wingdings" w:hAnsi="Wingdings" w:hint="default"/>
      </w:rPr>
    </w:lvl>
    <w:lvl w:ilvl="6" w:tplc="65362420">
      <w:start w:val="1"/>
      <w:numFmt w:val="bullet"/>
      <w:lvlText w:val=""/>
      <w:lvlJc w:val="left"/>
      <w:pPr>
        <w:ind w:left="5040" w:hanging="360"/>
      </w:pPr>
      <w:rPr>
        <w:rFonts w:ascii="Symbol" w:hAnsi="Symbol" w:hint="default"/>
      </w:rPr>
    </w:lvl>
    <w:lvl w:ilvl="7" w:tplc="534273F2">
      <w:start w:val="1"/>
      <w:numFmt w:val="bullet"/>
      <w:lvlText w:val="o"/>
      <w:lvlJc w:val="left"/>
      <w:pPr>
        <w:ind w:left="5760" w:hanging="360"/>
      </w:pPr>
      <w:rPr>
        <w:rFonts w:ascii="Courier New" w:hAnsi="Courier New" w:hint="default"/>
      </w:rPr>
    </w:lvl>
    <w:lvl w:ilvl="8" w:tplc="73389D20">
      <w:start w:val="1"/>
      <w:numFmt w:val="bullet"/>
      <w:lvlText w:val=""/>
      <w:lvlJc w:val="left"/>
      <w:pPr>
        <w:ind w:left="6480" w:hanging="360"/>
      </w:pPr>
      <w:rPr>
        <w:rFonts w:ascii="Wingdings" w:hAnsi="Wingdings" w:hint="default"/>
      </w:rPr>
    </w:lvl>
  </w:abstractNum>
  <w:abstractNum w:abstractNumId="22" w15:restartNumberingAfterBreak="0">
    <w:nsid w:val="40C33785"/>
    <w:multiLevelType w:val="multilevel"/>
    <w:tmpl w:val="360CC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F349DC"/>
    <w:multiLevelType w:val="multilevel"/>
    <w:tmpl w:val="7892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6D20AB"/>
    <w:multiLevelType w:val="hybridMultilevel"/>
    <w:tmpl w:val="CBE6D6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9255DE7"/>
    <w:multiLevelType w:val="hybridMultilevel"/>
    <w:tmpl w:val="5E2050B6"/>
    <w:lvl w:ilvl="0" w:tplc="280A0001">
      <w:start w:val="1"/>
      <w:numFmt w:val="bullet"/>
      <w:lvlText w:val=""/>
      <w:lvlJc w:val="left"/>
      <w:pPr>
        <w:ind w:left="9360" w:hanging="360"/>
      </w:pPr>
      <w:rPr>
        <w:rFonts w:ascii="Symbol" w:hAnsi="Symbol" w:hint="default"/>
      </w:rPr>
    </w:lvl>
    <w:lvl w:ilvl="1" w:tplc="280A0003" w:tentative="1">
      <w:start w:val="1"/>
      <w:numFmt w:val="bullet"/>
      <w:lvlText w:val="o"/>
      <w:lvlJc w:val="left"/>
      <w:pPr>
        <w:ind w:left="10080" w:hanging="360"/>
      </w:pPr>
      <w:rPr>
        <w:rFonts w:ascii="Courier New" w:hAnsi="Courier New" w:cs="Courier New" w:hint="default"/>
      </w:rPr>
    </w:lvl>
    <w:lvl w:ilvl="2" w:tplc="280A0005" w:tentative="1">
      <w:start w:val="1"/>
      <w:numFmt w:val="bullet"/>
      <w:lvlText w:val=""/>
      <w:lvlJc w:val="left"/>
      <w:pPr>
        <w:ind w:left="10800" w:hanging="360"/>
      </w:pPr>
      <w:rPr>
        <w:rFonts w:ascii="Wingdings" w:hAnsi="Wingdings" w:hint="default"/>
      </w:rPr>
    </w:lvl>
    <w:lvl w:ilvl="3" w:tplc="280A0001" w:tentative="1">
      <w:start w:val="1"/>
      <w:numFmt w:val="bullet"/>
      <w:lvlText w:val=""/>
      <w:lvlJc w:val="left"/>
      <w:pPr>
        <w:ind w:left="11520" w:hanging="360"/>
      </w:pPr>
      <w:rPr>
        <w:rFonts w:ascii="Symbol" w:hAnsi="Symbol" w:hint="default"/>
      </w:rPr>
    </w:lvl>
    <w:lvl w:ilvl="4" w:tplc="280A0003" w:tentative="1">
      <w:start w:val="1"/>
      <w:numFmt w:val="bullet"/>
      <w:lvlText w:val="o"/>
      <w:lvlJc w:val="left"/>
      <w:pPr>
        <w:ind w:left="12240" w:hanging="360"/>
      </w:pPr>
      <w:rPr>
        <w:rFonts w:ascii="Courier New" w:hAnsi="Courier New" w:cs="Courier New" w:hint="default"/>
      </w:rPr>
    </w:lvl>
    <w:lvl w:ilvl="5" w:tplc="280A0005" w:tentative="1">
      <w:start w:val="1"/>
      <w:numFmt w:val="bullet"/>
      <w:lvlText w:val=""/>
      <w:lvlJc w:val="left"/>
      <w:pPr>
        <w:ind w:left="12960" w:hanging="360"/>
      </w:pPr>
      <w:rPr>
        <w:rFonts w:ascii="Wingdings" w:hAnsi="Wingdings" w:hint="default"/>
      </w:rPr>
    </w:lvl>
    <w:lvl w:ilvl="6" w:tplc="280A0001" w:tentative="1">
      <w:start w:val="1"/>
      <w:numFmt w:val="bullet"/>
      <w:lvlText w:val=""/>
      <w:lvlJc w:val="left"/>
      <w:pPr>
        <w:ind w:left="13680" w:hanging="360"/>
      </w:pPr>
      <w:rPr>
        <w:rFonts w:ascii="Symbol" w:hAnsi="Symbol" w:hint="default"/>
      </w:rPr>
    </w:lvl>
    <w:lvl w:ilvl="7" w:tplc="280A0003" w:tentative="1">
      <w:start w:val="1"/>
      <w:numFmt w:val="bullet"/>
      <w:lvlText w:val="o"/>
      <w:lvlJc w:val="left"/>
      <w:pPr>
        <w:ind w:left="14400" w:hanging="360"/>
      </w:pPr>
      <w:rPr>
        <w:rFonts w:ascii="Courier New" w:hAnsi="Courier New" w:cs="Courier New" w:hint="default"/>
      </w:rPr>
    </w:lvl>
    <w:lvl w:ilvl="8" w:tplc="280A0005" w:tentative="1">
      <w:start w:val="1"/>
      <w:numFmt w:val="bullet"/>
      <w:lvlText w:val=""/>
      <w:lvlJc w:val="left"/>
      <w:pPr>
        <w:ind w:left="15120" w:hanging="360"/>
      </w:pPr>
      <w:rPr>
        <w:rFonts w:ascii="Wingdings" w:hAnsi="Wingdings" w:hint="default"/>
      </w:rPr>
    </w:lvl>
  </w:abstractNum>
  <w:abstractNum w:abstractNumId="26" w15:restartNumberingAfterBreak="0">
    <w:nsid w:val="4B8D1E3D"/>
    <w:multiLevelType w:val="multilevel"/>
    <w:tmpl w:val="6AD27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7D9AE2"/>
    <w:multiLevelType w:val="hybridMultilevel"/>
    <w:tmpl w:val="DAF8090E"/>
    <w:lvl w:ilvl="0" w:tplc="C69269CE">
      <w:start w:val="1"/>
      <w:numFmt w:val="bullet"/>
      <w:lvlText w:val=""/>
      <w:lvlJc w:val="left"/>
      <w:pPr>
        <w:ind w:left="720" w:hanging="360"/>
      </w:pPr>
      <w:rPr>
        <w:rFonts w:ascii="Symbol" w:hAnsi="Symbol" w:hint="default"/>
      </w:rPr>
    </w:lvl>
    <w:lvl w:ilvl="1" w:tplc="A5AEA2FC">
      <w:start w:val="1"/>
      <w:numFmt w:val="bullet"/>
      <w:lvlText w:val="o"/>
      <w:lvlJc w:val="left"/>
      <w:pPr>
        <w:ind w:left="1440" w:hanging="360"/>
      </w:pPr>
      <w:rPr>
        <w:rFonts w:ascii="Courier New" w:hAnsi="Courier New" w:hint="default"/>
      </w:rPr>
    </w:lvl>
    <w:lvl w:ilvl="2" w:tplc="118A47BA">
      <w:start w:val="1"/>
      <w:numFmt w:val="bullet"/>
      <w:lvlText w:val=""/>
      <w:lvlJc w:val="left"/>
      <w:pPr>
        <w:ind w:left="2160" w:hanging="360"/>
      </w:pPr>
      <w:rPr>
        <w:rFonts w:ascii="Wingdings" w:hAnsi="Wingdings" w:hint="default"/>
      </w:rPr>
    </w:lvl>
    <w:lvl w:ilvl="3" w:tplc="0B066586">
      <w:start w:val="1"/>
      <w:numFmt w:val="bullet"/>
      <w:lvlText w:val=""/>
      <w:lvlJc w:val="left"/>
      <w:pPr>
        <w:ind w:left="2880" w:hanging="360"/>
      </w:pPr>
      <w:rPr>
        <w:rFonts w:ascii="Symbol" w:hAnsi="Symbol" w:hint="default"/>
      </w:rPr>
    </w:lvl>
    <w:lvl w:ilvl="4" w:tplc="27AC43BE">
      <w:start w:val="1"/>
      <w:numFmt w:val="bullet"/>
      <w:lvlText w:val="o"/>
      <w:lvlJc w:val="left"/>
      <w:pPr>
        <w:ind w:left="3600" w:hanging="360"/>
      </w:pPr>
      <w:rPr>
        <w:rFonts w:ascii="Courier New" w:hAnsi="Courier New" w:hint="default"/>
      </w:rPr>
    </w:lvl>
    <w:lvl w:ilvl="5" w:tplc="200A629A">
      <w:start w:val="1"/>
      <w:numFmt w:val="bullet"/>
      <w:lvlText w:val=""/>
      <w:lvlJc w:val="left"/>
      <w:pPr>
        <w:ind w:left="4320" w:hanging="360"/>
      </w:pPr>
      <w:rPr>
        <w:rFonts w:ascii="Wingdings" w:hAnsi="Wingdings" w:hint="default"/>
      </w:rPr>
    </w:lvl>
    <w:lvl w:ilvl="6" w:tplc="2CB0C316">
      <w:start w:val="1"/>
      <w:numFmt w:val="bullet"/>
      <w:lvlText w:val=""/>
      <w:lvlJc w:val="left"/>
      <w:pPr>
        <w:ind w:left="5040" w:hanging="360"/>
      </w:pPr>
      <w:rPr>
        <w:rFonts w:ascii="Symbol" w:hAnsi="Symbol" w:hint="default"/>
      </w:rPr>
    </w:lvl>
    <w:lvl w:ilvl="7" w:tplc="DBE43C68">
      <w:start w:val="1"/>
      <w:numFmt w:val="bullet"/>
      <w:lvlText w:val="o"/>
      <w:lvlJc w:val="left"/>
      <w:pPr>
        <w:ind w:left="5760" w:hanging="360"/>
      </w:pPr>
      <w:rPr>
        <w:rFonts w:ascii="Courier New" w:hAnsi="Courier New" w:hint="default"/>
      </w:rPr>
    </w:lvl>
    <w:lvl w:ilvl="8" w:tplc="C0749626">
      <w:start w:val="1"/>
      <w:numFmt w:val="bullet"/>
      <w:lvlText w:val=""/>
      <w:lvlJc w:val="left"/>
      <w:pPr>
        <w:ind w:left="6480" w:hanging="360"/>
      </w:pPr>
      <w:rPr>
        <w:rFonts w:ascii="Wingdings" w:hAnsi="Wingdings" w:hint="default"/>
      </w:rPr>
    </w:lvl>
  </w:abstractNum>
  <w:abstractNum w:abstractNumId="28" w15:restartNumberingAfterBreak="0">
    <w:nsid w:val="553C2567"/>
    <w:multiLevelType w:val="multilevel"/>
    <w:tmpl w:val="58C028C4"/>
    <w:lvl w:ilvl="0">
      <w:start w:val="1"/>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E422E0"/>
    <w:multiLevelType w:val="hybridMultilevel"/>
    <w:tmpl w:val="4392B0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8D77C5"/>
    <w:multiLevelType w:val="multilevel"/>
    <w:tmpl w:val="36AE2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0C1781"/>
    <w:multiLevelType w:val="multilevel"/>
    <w:tmpl w:val="C576F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0854BF"/>
    <w:multiLevelType w:val="multilevel"/>
    <w:tmpl w:val="CED8E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A31C79"/>
    <w:multiLevelType w:val="multilevel"/>
    <w:tmpl w:val="16ECA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A724A50"/>
    <w:multiLevelType w:val="hybridMultilevel"/>
    <w:tmpl w:val="1E609686"/>
    <w:lvl w:ilvl="0" w:tplc="2E9A2A0C">
      <w:start w:val="1"/>
      <w:numFmt w:val="bullet"/>
      <w:lvlText w:val=""/>
      <w:lvlJc w:val="left"/>
      <w:pPr>
        <w:ind w:left="720" w:hanging="360"/>
      </w:pPr>
      <w:rPr>
        <w:rFonts w:ascii="Symbol" w:hAnsi="Symbol" w:hint="default"/>
      </w:rPr>
    </w:lvl>
    <w:lvl w:ilvl="1" w:tplc="59408790">
      <w:start w:val="1"/>
      <w:numFmt w:val="bullet"/>
      <w:lvlText w:val="o"/>
      <w:lvlJc w:val="left"/>
      <w:pPr>
        <w:ind w:left="1440" w:hanging="360"/>
      </w:pPr>
      <w:rPr>
        <w:rFonts w:ascii="Courier New" w:hAnsi="Courier New" w:hint="default"/>
      </w:rPr>
    </w:lvl>
    <w:lvl w:ilvl="2" w:tplc="0C129082">
      <w:start w:val="1"/>
      <w:numFmt w:val="bullet"/>
      <w:lvlText w:val=""/>
      <w:lvlJc w:val="left"/>
      <w:pPr>
        <w:ind w:left="2160" w:hanging="360"/>
      </w:pPr>
      <w:rPr>
        <w:rFonts w:ascii="Wingdings" w:hAnsi="Wingdings" w:hint="default"/>
      </w:rPr>
    </w:lvl>
    <w:lvl w:ilvl="3" w:tplc="41FE14AE">
      <w:start w:val="1"/>
      <w:numFmt w:val="bullet"/>
      <w:lvlText w:val=""/>
      <w:lvlJc w:val="left"/>
      <w:pPr>
        <w:ind w:left="2880" w:hanging="360"/>
      </w:pPr>
      <w:rPr>
        <w:rFonts w:ascii="Symbol" w:hAnsi="Symbol" w:hint="default"/>
      </w:rPr>
    </w:lvl>
    <w:lvl w:ilvl="4" w:tplc="9BEC2816">
      <w:start w:val="1"/>
      <w:numFmt w:val="bullet"/>
      <w:lvlText w:val="o"/>
      <w:lvlJc w:val="left"/>
      <w:pPr>
        <w:ind w:left="3600" w:hanging="360"/>
      </w:pPr>
      <w:rPr>
        <w:rFonts w:ascii="Courier New" w:hAnsi="Courier New" w:hint="default"/>
      </w:rPr>
    </w:lvl>
    <w:lvl w:ilvl="5" w:tplc="527E25E6">
      <w:start w:val="1"/>
      <w:numFmt w:val="bullet"/>
      <w:lvlText w:val=""/>
      <w:lvlJc w:val="left"/>
      <w:pPr>
        <w:ind w:left="4320" w:hanging="360"/>
      </w:pPr>
      <w:rPr>
        <w:rFonts w:ascii="Wingdings" w:hAnsi="Wingdings" w:hint="default"/>
      </w:rPr>
    </w:lvl>
    <w:lvl w:ilvl="6" w:tplc="47A01428">
      <w:start w:val="1"/>
      <w:numFmt w:val="bullet"/>
      <w:lvlText w:val=""/>
      <w:lvlJc w:val="left"/>
      <w:pPr>
        <w:ind w:left="5040" w:hanging="360"/>
      </w:pPr>
      <w:rPr>
        <w:rFonts w:ascii="Symbol" w:hAnsi="Symbol" w:hint="default"/>
      </w:rPr>
    </w:lvl>
    <w:lvl w:ilvl="7" w:tplc="C02CD910">
      <w:start w:val="1"/>
      <w:numFmt w:val="bullet"/>
      <w:lvlText w:val="o"/>
      <w:lvlJc w:val="left"/>
      <w:pPr>
        <w:ind w:left="5760" w:hanging="360"/>
      </w:pPr>
      <w:rPr>
        <w:rFonts w:ascii="Courier New" w:hAnsi="Courier New" w:hint="default"/>
      </w:rPr>
    </w:lvl>
    <w:lvl w:ilvl="8" w:tplc="F62A5B1E">
      <w:start w:val="1"/>
      <w:numFmt w:val="bullet"/>
      <w:lvlText w:val=""/>
      <w:lvlJc w:val="left"/>
      <w:pPr>
        <w:ind w:left="6480" w:hanging="360"/>
      </w:pPr>
      <w:rPr>
        <w:rFonts w:ascii="Wingdings" w:hAnsi="Wingdings" w:hint="default"/>
      </w:rPr>
    </w:lvl>
  </w:abstractNum>
  <w:abstractNum w:abstractNumId="35" w15:restartNumberingAfterBreak="0">
    <w:nsid w:val="5AEC563B"/>
    <w:multiLevelType w:val="multilevel"/>
    <w:tmpl w:val="C874A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0D473F"/>
    <w:multiLevelType w:val="multilevel"/>
    <w:tmpl w:val="F92A6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BD54953"/>
    <w:multiLevelType w:val="multilevel"/>
    <w:tmpl w:val="4D74A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C6A0AD3"/>
    <w:multiLevelType w:val="multilevel"/>
    <w:tmpl w:val="F7C85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D5FB4CB"/>
    <w:multiLevelType w:val="hybridMultilevel"/>
    <w:tmpl w:val="E56A8FE2"/>
    <w:lvl w:ilvl="0" w:tplc="779AEF10">
      <w:start w:val="1"/>
      <w:numFmt w:val="bullet"/>
      <w:lvlText w:val=""/>
      <w:lvlJc w:val="left"/>
      <w:pPr>
        <w:ind w:left="720" w:hanging="360"/>
      </w:pPr>
      <w:rPr>
        <w:rFonts w:ascii="Symbol" w:hAnsi="Symbol" w:hint="default"/>
      </w:rPr>
    </w:lvl>
    <w:lvl w:ilvl="1" w:tplc="FB8CEB68">
      <w:start w:val="1"/>
      <w:numFmt w:val="bullet"/>
      <w:lvlText w:val="o"/>
      <w:lvlJc w:val="left"/>
      <w:pPr>
        <w:ind w:left="1440" w:hanging="360"/>
      </w:pPr>
      <w:rPr>
        <w:rFonts w:ascii="Courier New" w:hAnsi="Courier New" w:hint="default"/>
      </w:rPr>
    </w:lvl>
    <w:lvl w:ilvl="2" w:tplc="7E145784">
      <w:start w:val="1"/>
      <w:numFmt w:val="bullet"/>
      <w:lvlText w:val=""/>
      <w:lvlJc w:val="left"/>
      <w:pPr>
        <w:ind w:left="2160" w:hanging="360"/>
      </w:pPr>
      <w:rPr>
        <w:rFonts w:ascii="Wingdings" w:hAnsi="Wingdings" w:hint="default"/>
      </w:rPr>
    </w:lvl>
    <w:lvl w:ilvl="3" w:tplc="CC265830">
      <w:start w:val="1"/>
      <w:numFmt w:val="bullet"/>
      <w:lvlText w:val=""/>
      <w:lvlJc w:val="left"/>
      <w:pPr>
        <w:ind w:left="2880" w:hanging="360"/>
      </w:pPr>
      <w:rPr>
        <w:rFonts w:ascii="Symbol" w:hAnsi="Symbol" w:hint="default"/>
      </w:rPr>
    </w:lvl>
    <w:lvl w:ilvl="4" w:tplc="B2946A7C">
      <w:start w:val="1"/>
      <w:numFmt w:val="bullet"/>
      <w:lvlText w:val="o"/>
      <w:lvlJc w:val="left"/>
      <w:pPr>
        <w:ind w:left="3600" w:hanging="360"/>
      </w:pPr>
      <w:rPr>
        <w:rFonts w:ascii="Courier New" w:hAnsi="Courier New" w:hint="default"/>
      </w:rPr>
    </w:lvl>
    <w:lvl w:ilvl="5" w:tplc="9DB4A210">
      <w:start w:val="1"/>
      <w:numFmt w:val="bullet"/>
      <w:lvlText w:val=""/>
      <w:lvlJc w:val="left"/>
      <w:pPr>
        <w:ind w:left="4320" w:hanging="360"/>
      </w:pPr>
      <w:rPr>
        <w:rFonts w:ascii="Wingdings" w:hAnsi="Wingdings" w:hint="default"/>
      </w:rPr>
    </w:lvl>
    <w:lvl w:ilvl="6" w:tplc="DF685DF4">
      <w:start w:val="1"/>
      <w:numFmt w:val="bullet"/>
      <w:lvlText w:val=""/>
      <w:lvlJc w:val="left"/>
      <w:pPr>
        <w:ind w:left="5040" w:hanging="360"/>
      </w:pPr>
      <w:rPr>
        <w:rFonts w:ascii="Symbol" w:hAnsi="Symbol" w:hint="default"/>
      </w:rPr>
    </w:lvl>
    <w:lvl w:ilvl="7" w:tplc="D5222E06">
      <w:start w:val="1"/>
      <w:numFmt w:val="bullet"/>
      <w:lvlText w:val="o"/>
      <w:lvlJc w:val="left"/>
      <w:pPr>
        <w:ind w:left="5760" w:hanging="360"/>
      </w:pPr>
      <w:rPr>
        <w:rFonts w:ascii="Courier New" w:hAnsi="Courier New" w:hint="default"/>
      </w:rPr>
    </w:lvl>
    <w:lvl w:ilvl="8" w:tplc="09EAA9BC">
      <w:start w:val="1"/>
      <w:numFmt w:val="bullet"/>
      <w:lvlText w:val=""/>
      <w:lvlJc w:val="left"/>
      <w:pPr>
        <w:ind w:left="6480" w:hanging="360"/>
      </w:pPr>
      <w:rPr>
        <w:rFonts w:ascii="Wingdings" w:hAnsi="Wingdings" w:hint="default"/>
      </w:rPr>
    </w:lvl>
  </w:abstractNum>
  <w:abstractNum w:abstractNumId="40" w15:restartNumberingAfterBreak="0">
    <w:nsid w:val="5D7D5841"/>
    <w:multiLevelType w:val="hybridMultilevel"/>
    <w:tmpl w:val="0DE8F0B4"/>
    <w:lvl w:ilvl="0" w:tplc="280A0001">
      <w:start w:val="1"/>
      <w:numFmt w:val="bullet"/>
      <w:lvlText w:val=""/>
      <w:lvlJc w:val="left"/>
      <w:pPr>
        <w:ind w:left="3600" w:hanging="360"/>
      </w:pPr>
      <w:rPr>
        <w:rFonts w:ascii="Symbol" w:hAnsi="Symbol"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41" w15:restartNumberingAfterBreak="0">
    <w:nsid w:val="5F9BBE35"/>
    <w:multiLevelType w:val="hybridMultilevel"/>
    <w:tmpl w:val="4FB8D6AA"/>
    <w:lvl w:ilvl="0" w:tplc="B562197C">
      <w:start w:val="1"/>
      <w:numFmt w:val="bullet"/>
      <w:lvlText w:val=""/>
      <w:lvlJc w:val="left"/>
      <w:pPr>
        <w:ind w:left="720" w:hanging="360"/>
      </w:pPr>
      <w:rPr>
        <w:rFonts w:ascii="Symbol" w:hAnsi="Symbol" w:hint="default"/>
      </w:rPr>
    </w:lvl>
    <w:lvl w:ilvl="1" w:tplc="26A00DE6">
      <w:start w:val="1"/>
      <w:numFmt w:val="bullet"/>
      <w:lvlText w:val="o"/>
      <w:lvlJc w:val="left"/>
      <w:pPr>
        <w:ind w:left="1440" w:hanging="360"/>
      </w:pPr>
      <w:rPr>
        <w:rFonts w:ascii="Courier New" w:hAnsi="Courier New" w:hint="default"/>
      </w:rPr>
    </w:lvl>
    <w:lvl w:ilvl="2" w:tplc="7494E426">
      <w:start w:val="1"/>
      <w:numFmt w:val="bullet"/>
      <w:lvlText w:val=""/>
      <w:lvlJc w:val="left"/>
      <w:pPr>
        <w:ind w:left="2160" w:hanging="360"/>
      </w:pPr>
      <w:rPr>
        <w:rFonts w:ascii="Wingdings" w:hAnsi="Wingdings" w:hint="default"/>
      </w:rPr>
    </w:lvl>
    <w:lvl w:ilvl="3" w:tplc="3D6CA0F2">
      <w:start w:val="1"/>
      <w:numFmt w:val="bullet"/>
      <w:lvlText w:val=""/>
      <w:lvlJc w:val="left"/>
      <w:pPr>
        <w:ind w:left="2880" w:hanging="360"/>
      </w:pPr>
      <w:rPr>
        <w:rFonts w:ascii="Symbol" w:hAnsi="Symbol" w:hint="default"/>
      </w:rPr>
    </w:lvl>
    <w:lvl w:ilvl="4" w:tplc="FB64DC48">
      <w:start w:val="1"/>
      <w:numFmt w:val="bullet"/>
      <w:lvlText w:val="o"/>
      <w:lvlJc w:val="left"/>
      <w:pPr>
        <w:ind w:left="3600" w:hanging="360"/>
      </w:pPr>
      <w:rPr>
        <w:rFonts w:ascii="Courier New" w:hAnsi="Courier New" w:hint="default"/>
      </w:rPr>
    </w:lvl>
    <w:lvl w:ilvl="5" w:tplc="45E8371E">
      <w:start w:val="1"/>
      <w:numFmt w:val="bullet"/>
      <w:lvlText w:val=""/>
      <w:lvlJc w:val="left"/>
      <w:pPr>
        <w:ind w:left="4320" w:hanging="360"/>
      </w:pPr>
      <w:rPr>
        <w:rFonts w:ascii="Wingdings" w:hAnsi="Wingdings" w:hint="default"/>
      </w:rPr>
    </w:lvl>
    <w:lvl w:ilvl="6" w:tplc="DCB83A0C">
      <w:start w:val="1"/>
      <w:numFmt w:val="bullet"/>
      <w:lvlText w:val=""/>
      <w:lvlJc w:val="left"/>
      <w:pPr>
        <w:ind w:left="5040" w:hanging="360"/>
      </w:pPr>
      <w:rPr>
        <w:rFonts w:ascii="Symbol" w:hAnsi="Symbol" w:hint="default"/>
      </w:rPr>
    </w:lvl>
    <w:lvl w:ilvl="7" w:tplc="593A9EAC">
      <w:start w:val="1"/>
      <w:numFmt w:val="bullet"/>
      <w:lvlText w:val="o"/>
      <w:lvlJc w:val="left"/>
      <w:pPr>
        <w:ind w:left="5760" w:hanging="360"/>
      </w:pPr>
      <w:rPr>
        <w:rFonts w:ascii="Courier New" w:hAnsi="Courier New" w:hint="default"/>
      </w:rPr>
    </w:lvl>
    <w:lvl w:ilvl="8" w:tplc="973A1E96">
      <w:start w:val="1"/>
      <w:numFmt w:val="bullet"/>
      <w:lvlText w:val=""/>
      <w:lvlJc w:val="left"/>
      <w:pPr>
        <w:ind w:left="6480" w:hanging="360"/>
      </w:pPr>
      <w:rPr>
        <w:rFonts w:ascii="Wingdings" w:hAnsi="Wingdings" w:hint="default"/>
      </w:rPr>
    </w:lvl>
  </w:abstractNum>
  <w:abstractNum w:abstractNumId="42" w15:restartNumberingAfterBreak="0">
    <w:nsid w:val="60E615BF"/>
    <w:multiLevelType w:val="multilevel"/>
    <w:tmpl w:val="E376D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2A2250E"/>
    <w:multiLevelType w:val="multilevel"/>
    <w:tmpl w:val="A82E7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4056283"/>
    <w:multiLevelType w:val="multilevel"/>
    <w:tmpl w:val="07B4B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4AB45B9"/>
    <w:multiLevelType w:val="hybridMultilevel"/>
    <w:tmpl w:val="23305F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7D3440F"/>
    <w:multiLevelType w:val="multilevel"/>
    <w:tmpl w:val="5B32E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8706DDD"/>
    <w:multiLevelType w:val="multilevel"/>
    <w:tmpl w:val="0ECC2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B9335E9"/>
    <w:multiLevelType w:val="multilevel"/>
    <w:tmpl w:val="F2D47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D1B7991"/>
    <w:multiLevelType w:val="multilevel"/>
    <w:tmpl w:val="178E2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E5C05B9"/>
    <w:multiLevelType w:val="hybridMultilevel"/>
    <w:tmpl w:val="32CE6C36"/>
    <w:lvl w:ilvl="0" w:tplc="09A699F0">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6EC97401"/>
    <w:multiLevelType w:val="multilevel"/>
    <w:tmpl w:val="48101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190FC0"/>
    <w:multiLevelType w:val="multilevel"/>
    <w:tmpl w:val="F2565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19A0299"/>
    <w:multiLevelType w:val="multilevel"/>
    <w:tmpl w:val="A40CD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2237111"/>
    <w:multiLevelType w:val="multilevel"/>
    <w:tmpl w:val="D6284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3752854"/>
    <w:multiLevelType w:val="multilevel"/>
    <w:tmpl w:val="AB1AA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4FB0BB0"/>
    <w:multiLevelType w:val="multilevel"/>
    <w:tmpl w:val="39EA4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74617A0"/>
    <w:multiLevelType w:val="multilevel"/>
    <w:tmpl w:val="201E7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88F5AD3"/>
    <w:multiLevelType w:val="multilevel"/>
    <w:tmpl w:val="339A1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6121846">
    <w:abstractNumId w:val="55"/>
  </w:num>
  <w:num w:numId="2" w16cid:durableId="1884976840">
    <w:abstractNumId w:val="54"/>
  </w:num>
  <w:num w:numId="3" w16cid:durableId="1847134034">
    <w:abstractNumId w:val="51"/>
  </w:num>
  <w:num w:numId="4" w16cid:durableId="1327594433">
    <w:abstractNumId w:val="15"/>
  </w:num>
  <w:num w:numId="5" w16cid:durableId="463084966">
    <w:abstractNumId w:val="53"/>
  </w:num>
  <w:num w:numId="6" w16cid:durableId="579489926">
    <w:abstractNumId w:val="43"/>
  </w:num>
  <w:num w:numId="7" w16cid:durableId="1769960739">
    <w:abstractNumId w:val="2"/>
  </w:num>
  <w:num w:numId="8" w16cid:durableId="1277911440">
    <w:abstractNumId w:val="42"/>
  </w:num>
  <w:num w:numId="9" w16cid:durableId="1216618772">
    <w:abstractNumId w:val="48"/>
  </w:num>
  <w:num w:numId="10" w16cid:durableId="172229032">
    <w:abstractNumId w:val="22"/>
  </w:num>
  <w:num w:numId="11" w16cid:durableId="1899587255">
    <w:abstractNumId w:val="13"/>
  </w:num>
  <w:num w:numId="12" w16cid:durableId="663976316">
    <w:abstractNumId w:val="19"/>
  </w:num>
  <w:num w:numId="13" w16cid:durableId="1165895860">
    <w:abstractNumId w:val="35"/>
  </w:num>
  <w:num w:numId="14" w16cid:durableId="475874305">
    <w:abstractNumId w:val="28"/>
  </w:num>
  <w:num w:numId="15" w16cid:durableId="1393886212">
    <w:abstractNumId w:val="6"/>
  </w:num>
  <w:num w:numId="16" w16cid:durableId="1954437836">
    <w:abstractNumId w:val="57"/>
  </w:num>
  <w:num w:numId="17" w16cid:durableId="662584396">
    <w:abstractNumId w:val="30"/>
  </w:num>
  <w:num w:numId="18" w16cid:durableId="1348949530">
    <w:abstractNumId w:val="17"/>
  </w:num>
  <w:num w:numId="19" w16cid:durableId="2120446089">
    <w:abstractNumId w:val="44"/>
  </w:num>
  <w:num w:numId="20" w16cid:durableId="1999772563">
    <w:abstractNumId w:val="56"/>
  </w:num>
  <w:num w:numId="21" w16cid:durableId="2065719007">
    <w:abstractNumId w:val="9"/>
  </w:num>
  <w:num w:numId="22" w16cid:durableId="1156262412">
    <w:abstractNumId w:val="23"/>
  </w:num>
  <w:num w:numId="23" w16cid:durableId="321663510">
    <w:abstractNumId w:val="47"/>
  </w:num>
  <w:num w:numId="24" w16cid:durableId="649138660">
    <w:abstractNumId w:val="4"/>
  </w:num>
  <w:num w:numId="25" w16cid:durableId="1128356659">
    <w:abstractNumId w:val="14"/>
  </w:num>
  <w:num w:numId="26" w16cid:durableId="1205405560">
    <w:abstractNumId w:val="20"/>
  </w:num>
  <w:num w:numId="27" w16cid:durableId="145782490">
    <w:abstractNumId w:val="36"/>
  </w:num>
  <w:num w:numId="28" w16cid:durableId="1657806959">
    <w:abstractNumId w:val="31"/>
  </w:num>
  <w:num w:numId="29" w16cid:durableId="1308630393">
    <w:abstractNumId w:val="49"/>
  </w:num>
  <w:num w:numId="30" w16cid:durableId="1527058657">
    <w:abstractNumId w:val="8"/>
  </w:num>
  <w:num w:numId="31" w16cid:durableId="706485872">
    <w:abstractNumId w:val="26"/>
  </w:num>
  <w:num w:numId="32" w16cid:durableId="2121874305">
    <w:abstractNumId w:val="7"/>
  </w:num>
  <w:num w:numId="33" w16cid:durableId="1007636563">
    <w:abstractNumId w:val="46"/>
  </w:num>
  <w:num w:numId="34" w16cid:durableId="264000412">
    <w:abstractNumId w:val="32"/>
  </w:num>
  <w:num w:numId="35" w16cid:durableId="1295868325">
    <w:abstractNumId w:val="18"/>
  </w:num>
  <w:num w:numId="36" w16cid:durableId="450827844">
    <w:abstractNumId w:val="33"/>
  </w:num>
  <w:num w:numId="37" w16cid:durableId="805121055">
    <w:abstractNumId w:val="1"/>
  </w:num>
  <w:num w:numId="38" w16cid:durableId="1451244173">
    <w:abstractNumId w:val="38"/>
  </w:num>
  <w:num w:numId="39" w16cid:durableId="307365586">
    <w:abstractNumId w:val="58"/>
  </w:num>
  <w:num w:numId="40" w16cid:durableId="1182746891">
    <w:abstractNumId w:val="16"/>
  </w:num>
  <w:num w:numId="41" w16cid:durableId="1242563302">
    <w:abstractNumId w:val="52"/>
  </w:num>
  <w:num w:numId="42" w16cid:durableId="310327579">
    <w:abstractNumId w:val="37"/>
  </w:num>
  <w:num w:numId="43" w16cid:durableId="2062899593">
    <w:abstractNumId w:val="0"/>
  </w:num>
  <w:num w:numId="44" w16cid:durableId="101538446">
    <w:abstractNumId w:val="10"/>
  </w:num>
  <w:num w:numId="45" w16cid:durableId="190270476">
    <w:abstractNumId w:val="29"/>
  </w:num>
  <w:num w:numId="46" w16cid:durableId="432095377">
    <w:abstractNumId w:val="3"/>
  </w:num>
  <w:num w:numId="47" w16cid:durableId="7827702">
    <w:abstractNumId w:val="5"/>
  </w:num>
  <w:num w:numId="48" w16cid:durableId="747575714">
    <w:abstractNumId w:val="24"/>
  </w:num>
  <w:num w:numId="49" w16cid:durableId="689527905">
    <w:abstractNumId w:val="45"/>
  </w:num>
  <w:num w:numId="50" w16cid:durableId="1093627010">
    <w:abstractNumId w:val="11"/>
  </w:num>
  <w:num w:numId="51" w16cid:durableId="553392617">
    <w:abstractNumId w:val="27"/>
  </w:num>
  <w:num w:numId="52" w16cid:durableId="157816861">
    <w:abstractNumId w:val="21"/>
  </w:num>
  <w:num w:numId="53" w16cid:durableId="150294376">
    <w:abstractNumId w:val="41"/>
  </w:num>
  <w:num w:numId="54" w16cid:durableId="1413553204">
    <w:abstractNumId w:val="39"/>
  </w:num>
  <w:num w:numId="55" w16cid:durableId="1048993920">
    <w:abstractNumId w:val="34"/>
  </w:num>
  <w:num w:numId="56" w16cid:durableId="2112820551">
    <w:abstractNumId w:val="40"/>
  </w:num>
  <w:num w:numId="57" w16cid:durableId="684475045">
    <w:abstractNumId w:val="12"/>
  </w:num>
  <w:num w:numId="58" w16cid:durableId="1183283914">
    <w:abstractNumId w:val="25"/>
  </w:num>
  <w:num w:numId="59" w16cid:durableId="1783069525">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28"/>
    <w:rsid w:val="000000D4"/>
    <w:rsid w:val="00002A25"/>
    <w:rsid w:val="00051664"/>
    <w:rsid w:val="000B3683"/>
    <w:rsid w:val="000B52B9"/>
    <w:rsid w:val="000D7C0E"/>
    <w:rsid w:val="00131BC6"/>
    <w:rsid w:val="00182D9E"/>
    <w:rsid w:val="001835BF"/>
    <w:rsid w:val="001C1AF5"/>
    <w:rsid w:val="001F6065"/>
    <w:rsid w:val="0020149D"/>
    <w:rsid w:val="00251D02"/>
    <w:rsid w:val="002A2B48"/>
    <w:rsid w:val="002B22D4"/>
    <w:rsid w:val="00341711"/>
    <w:rsid w:val="00366528"/>
    <w:rsid w:val="0039169F"/>
    <w:rsid w:val="003D04A3"/>
    <w:rsid w:val="00463309"/>
    <w:rsid w:val="00463873"/>
    <w:rsid w:val="00497BF6"/>
    <w:rsid w:val="004E4BEF"/>
    <w:rsid w:val="00523260"/>
    <w:rsid w:val="00537F5D"/>
    <w:rsid w:val="00572D37"/>
    <w:rsid w:val="005E09F3"/>
    <w:rsid w:val="0060069B"/>
    <w:rsid w:val="00611D1F"/>
    <w:rsid w:val="0067771C"/>
    <w:rsid w:val="00683633"/>
    <w:rsid w:val="006A5C90"/>
    <w:rsid w:val="006C1A30"/>
    <w:rsid w:val="006D75D5"/>
    <w:rsid w:val="006F14F8"/>
    <w:rsid w:val="007639CF"/>
    <w:rsid w:val="00791B7E"/>
    <w:rsid w:val="007B3149"/>
    <w:rsid w:val="007E452A"/>
    <w:rsid w:val="007F6C23"/>
    <w:rsid w:val="008108A4"/>
    <w:rsid w:val="008257C9"/>
    <w:rsid w:val="00832C41"/>
    <w:rsid w:val="00832D5D"/>
    <w:rsid w:val="00844B7D"/>
    <w:rsid w:val="00861DEF"/>
    <w:rsid w:val="0087665F"/>
    <w:rsid w:val="00887ABF"/>
    <w:rsid w:val="00887C32"/>
    <w:rsid w:val="00896D4E"/>
    <w:rsid w:val="00897495"/>
    <w:rsid w:val="008F082C"/>
    <w:rsid w:val="00904CAF"/>
    <w:rsid w:val="00924361"/>
    <w:rsid w:val="00946FCC"/>
    <w:rsid w:val="009B6DC2"/>
    <w:rsid w:val="009E1944"/>
    <w:rsid w:val="009F115B"/>
    <w:rsid w:val="00A10E86"/>
    <w:rsid w:val="00A255E6"/>
    <w:rsid w:val="00A36390"/>
    <w:rsid w:val="00A613D1"/>
    <w:rsid w:val="00AA0871"/>
    <w:rsid w:val="00AD3DF6"/>
    <w:rsid w:val="00AE3936"/>
    <w:rsid w:val="00AF47E1"/>
    <w:rsid w:val="00B4794E"/>
    <w:rsid w:val="00B5642B"/>
    <w:rsid w:val="00B73D3F"/>
    <w:rsid w:val="00B85291"/>
    <w:rsid w:val="00C0349A"/>
    <w:rsid w:val="00C4444B"/>
    <w:rsid w:val="00C84353"/>
    <w:rsid w:val="00C85350"/>
    <w:rsid w:val="00CA32D2"/>
    <w:rsid w:val="00CE1E0E"/>
    <w:rsid w:val="00CE5727"/>
    <w:rsid w:val="00CF6032"/>
    <w:rsid w:val="00D3160B"/>
    <w:rsid w:val="00DF56C4"/>
    <w:rsid w:val="00E16B15"/>
    <w:rsid w:val="00E240E1"/>
    <w:rsid w:val="00E37AB6"/>
    <w:rsid w:val="00E460BD"/>
    <w:rsid w:val="00E76BCD"/>
    <w:rsid w:val="00F0305B"/>
    <w:rsid w:val="00F05A74"/>
    <w:rsid w:val="00F34444"/>
    <w:rsid w:val="00F36BC6"/>
    <w:rsid w:val="00F44335"/>
    <w:rsid w:val="00F505CF"/>
    <w:rsid w:val="00FA34D8"/>
    <w:rsid w:val="00FE253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C49C"/>
  <w15:chartTrackingRefBased/>
  <w15:docId w15:val="{AA04CC44-5014-4519-BF7C-52D56D97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90"/>
    <w:rPr>
      <w:rFonts w:ascii="Calibri" w:eastAsia="Calibri" w:hAnsi="Calibri" w:cs="Calibri"/>
      <w:lang w:val="es-ES" w:eastAsia="es-PE"/>
    </w:rPr>
  </w:style>
  <w:style w:type="paragraph" w:styleId="Ttulo1">
    <w:name w:val="heading 1"/>
    <w:basedOn w:val="Normal"/>
    <w:next w:val="Normal"/>
    <w:link w:val="Ttulo1Car"/>
    <w:uiPriority w:val="9"/>
    <w:qFormat/>
    <w:rsid w:val="006A5C90"/>
    <w:pPr>
      <w:spacing w:after="0" w:line="240" w:lineRule="auto"/>
      <w:jc w:val="center"/>
      <w:outlineLvl w:val="0"/>
    </w:pPr>
    <w:rPr>
      <w:rFonts w:cstheme="majorHAnsi"/>
      <w:b/>
      <w:bCs/>
      <w:caps/>
      <w:color w:val="404040" w:themeColor="text1" w:themeTint="BF"/>
    </w:rPr>
  </w:style>
  <w:style w:type="paragraph" w:styleId="Ttulo2">
    <w:name w:val="heading 2"/>
    <w:basedOn w:val="Normal"/>
    <w:next w:val="Normal"/>
    <w:link w:val="Ttulo2Car"/>
    <w:uiPriority w:val="9"/>
    <w:semiHidden/>
    <w:unhideWhenUsed/>
    <w:qFormat/>
    <w:rsid w:val="006A5C90"/>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A5C90"/>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A5C90"/>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6A5C90"/>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6A5C9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5C90"/>
    <w:rPr>
      <w:rFonts w:ascii="Calibri" w:eastAsia="Calibri" w:hAnsi="Calibri" w:cstheme="majorHAnsi"/>
      <w:b/>
      <w:bCs/>
      <w:caps/>
      <w:color w:val="404040" w:themeColor="text1" w:themeTint="BF"/>
      <w:lang w:val="es-ES" w:eastAsia="es-PE"/>
    </w:rPr>
  </w:style>
  <w:style w:type="character" w:customStyle="1" w:styleId="Ttulo2Car">
    <w:name w:val="Título 2 Car"/>
    <w:basedOn w:val="Fuentedeprrafopredeter"/>
    <w:link w:val="Ttulo2"/>
    <w:uiPriority w:val="9"/>
    <w:semiHidden/>
    <w:rsid w:val="006A5C90"/>
    <w:rPr>
      <w:rFonts w:ascii="Calibri" w:eastAsia="Calibri" w:hAnsi="Calibri" w:cs="Calibri"/>
      <w:b/>
      <w:sz w:val="36"/>
      <w:szCs w:val="36"/>
      <w:lang w:val="es-ES" w:eastAsia="es-PE"/>
    </w:rPr>
  </w:style>
  <w:style w:type="paragraph" w:styleId="Encabezado">
    <w:name w:val="header"/>
    <w:basedOn w:val="Normal"/>
    <w:link w:val="EncabezadoCar"/>
    <w:uiPriority w:val="99"/>
    <w:unhideWhenUsed/>
    <w:rsid w:val="00366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528"/>
  </w:style>
  <w:style w:type="paragraph" w:styleId="Piedepgina">
    <w:name w:val="footer"/>
    <w:basedOn w:val="Normal"/>
    <w:link w:val="PiedepginaCar"/>
    <w:uiPriority w:val="99"/>
    <w:unhideWhenUsed/>
    <w:rsid w:val="003665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528"/>
  </w:style>
  <w:style w:type="character" w:customStyle="1" w:styleId="Ttulo3Car">
    <w:name w:val="Título 3 Car"/>
    <w:basedOn w:val="Fuentedeprrafopredeter"/>
    <w:link w:val="Ttulo3"/>
    <w:uiPriority w:val="9"/>
    <w:semiHidden/>
    <w:rsid w:val="006A5C90"/>
    <w:rPr>
      <w:rFonts w:ascii="Calibri" w:eastAsia="Calibri" w:hAnsi="Calibri" w:cs="Calibri"/>
      <w:b/>
      <w:sz w:val="28"/>
      <w:szCs w:val="28"/>
      <w:lang w:val="es-ES" w:eastAsia="es-PE"/>
    </w:rPr>
  </w:style>
  <w:style w:type="character" w:customStyle="1" w:styleId="Ttulo4Car">
    <w:name w:val="Título 4 Car"/>
    <w:basedOn w:val="Fuentedeprrafopredeter"/>
    <w:link w:val="Ttulo4"/>
    <w:uiPriority w:val="9"/>
    <w:semiHidden/>
    <w:rsid w:val="006A5C90"/>
    <w:rPr>
      <w:rFonts w:ascii="Calibri" w:eastAsia="Calibri" w:hAnsi="Calibri" w:cs="Calibri"/>
      <w:b/>
      <w:sz w:val="24"/>
      <w:szCs w:val="24"/>
      <w:lang w:val="es-ES" w:eastAsia="es-PE"/>
    </w:rPr>
  </w:style>
  <w:style w:type="character" w:customStyle="1" w:styleId="Ttulo5Car">
    <w:name w:val="Título 5 Car"/>
    <w:basedOn w:val="Fuentedeprrafopredeter"/>
    <w:link w:val="Ttulo5"/>
    <w:uiPriority w:val="9"/>
    <w:semiHidden/>
    <w:rsid w:val="006A5C90"/>
    <w:rPr>
      <w:rFonts w:ascii="Calibri" w:eastAsia="Calibri" w:hAnsi="Calibri" w:cs="Calibri"/>
      <w:b/>
      <w:lang w:val="es-ES" w:eastAsia="es-PE"/>
    </w:rPr>
  </w:style>
  <w:style w:type="character" w:customStyle="1" w:styleId="Ttulo6Car">
    <w:name w:val="Título 6 Car"/>
    <w:basedOn w:val="Fuentedeprrafopredeter"/>
    <w:link w:val="Ttulo6"/>
    <w:uiPriority w:val="9"/>
    <w:semiHidden/>
    <w:rsid w:val="006A5C90"/>
    <w:rPr>
      <w:rFonts w:ascii="Calibri" w:eastAsia="Calibri" w:hAnsi="Calibri" w:cs="Calibri"/>
      <w:b/>
      <w:sz w:val="20"/>
      <w:szCs w:val="20"/>
      <w:lang w:val="es-ES" w:eastAsia="es-PE"/>
    </w:rPr>
  </w:style>
  <w:style w:type="paragraph" w:styleId="Ttulo">
    <w:name w:val="Title"/>
    <w:basedOn w:val="Normal"/>
    <w:next w:val="Normal"/>
    <w:link w:val="TtuloCar"/>
    <w:uiPriority w:val="10"/>
    <w:qFormat/>
    <w:rsid w:val="006A5C90"/>
    <w:pPr>
      <w:keepNext/>
      <w:keepLines/>
      <w:spacing w:before="480" w:after="120"/>
    </w:pPr>
    <w:rPr>
      <w:b/>
      <w:sz w:val="72"/>
      <w:szCs w:val="72"/>
    </w:rPr>
  </w:style>
  <w:style w:type="character" w:customStyle="1" w:styleId="TtuloCar">
    <w:name w:val="Título Car"/>
    <w:basedOn w:val="Fuentedeprrafopredeter"/>
    <w:link w:val="Ttulo"/>
    <w:uiPriority w:val="10"/>
    <w:rsid w:val="006A5C90"/>
    <w:rPr>
      <w:rFonts w:ascii="Calibri" w:eastAsia="Calibri" w:hAnsi="Calibri" w:cs="Calibri"/>
      <w:b/>
      <w:sz w:val="72"/>
      <w:szCs w:val="72"/>
      <w:lang w:val="es-ES" w:eastAsia="es-PE"/>
    </w:rPr>
  </w:style>
  <w:style w:type="paragraph" w:customStyle="1" w:styleId="m-7227681530625723608msolistparagraph">
    <w:name w:val="m_-7227681530625723608msolistparagraph"/>
    <w:basedOn w:val="Normal"/>
    <w:rsid w:val="006A5C9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5C90"/>
    <w:pPr>
      <w:ind w:left="720"/>
      <w:contextualSpacing/>
    </w:pPr>
  </w:style>
  <w:style w:type="character" w:customStyle="1" w:styleId="SinespaciadoCar">
    <w:name w:val="Sin espaciado Car"/>
    <w:basedOn w:val="Fuentedeprrafopredeter"/>
    <w:link w:val="Sinespaciado"/>
    <w:uiPriority w:val="1"/>
    <w:locked/>
    <w:rsid w:val="006A5C90"/>
    <w:rPr>
      <w:rFonts w:ascii="Calibri" w:hAnsi="Calibri" w:cs="Calibri"/>
    </w:rPr>
  </w:style>
  <w:style w:type="paragraph" w:styleId="Sinespaciado">
    <w:name w:val="No Spacing"/>
    <w:basedOn w:val="Normal"/>
    <w:link w:val="SinespaciadoCar"/>
    <w:uiPriority w:val="1"/>
    <w:qFormat/>
    <w:rsid w:val="006A5C90"/>
    <w:pPr>
      <w:spacing w:after="0" w:line="240" w:lineRule="auto"/>
    </w:pPr>
    <w:rPr>
      <w:rFonts w:eastAsiaTheme="minorHAnsi"/>
      <w:lang w:val="es-PE" w:eastAsia="en-US"/>
    </w:rPr>
  </w:style>
  <w:style w:type="character" w:customStyle="1" w:styleId="normalwebchar1">
    <w:name w:val="normal (web) char1"/>
    <w:aliases w:val="normal (web) char char,normal (web) char char char1"/>
    <w:basedOn w:val="Fuentedeprrafopredeter"/>
    <w:link w:val="wordsection1"/>
    <w:uiPriority w:val="99"/>
    <w:locked/>
    <w:rsid w:val="006A5C90"/>
    <w:rPr>
      <w:rFonts w:ascii="Calibri" w:hAnsi="Calibri" w:cs="Calibri"/>
    </w:rPr>
  </w:style>
  <w:style w:type="paragraph" w:customStyle="1" w:styleId="wordsection1">
    <w:name w:val="wordsection1"/>
    <w:basedOn w:val="Normal"/>
    <w:link w:val="normalwebchar1"/>
    <w:uiPriority w:val="99"/>
    <w:rsid w:val="006A5C90"/>
    <w:pPr>
      <w:spacing w:before="100" w:beforeAutospacing="1" w:after="100" w:afterAutospacing="1" w:line="240" w:lineRule="auto"/>
    </w:pPr>
    <w:rPr>
      <w:rFonts w:eastAsiaTheme="minorHAnsi"/>
      <w:lang w:val="es-PE" w:eastAsia="en-US"/>
    </w:rPr>
  </w:style>
  <w:style w:type="paragraph" w:customStyle="1" w:styleId="m-2674291230826472917msoplaintext">
    <w:name w:val="m_-2674291230826472917msoplaintext"/>
    <w:basedOn w:val="Normal"/>
    <w:rsid w:val="006A5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256923318816259508msolistparagraph">
    <w:name w:val="m_6256923318816259508msolistparagraph"/>
    <w:basedOn w:val="Normal"/>
    <w:rsid w:val="006A5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6A5C90"/>
    <w:rPr>
      <w:rFonts w:ascii="Calibri" w:eastAsia="Calibri" w:hAnsi="Calibri" w:cs="Calibri"/>
      <w:sz w:val="20"/>
      <w:szCs w:val="20"/>
      <w:lang w:val="es-ES" w:eastAsia="es-PE"/>
    </w:rPr>
  </w:style>
  <w:style w:type="paragraph" w:styleId="Textocomentario">
    <w:name w:val="annotation text"/>
    <w:basedOn w:val="Normal"/>
    <w:link w:val="TextocomentarioCar"/>
    <w:uiPriority w:val="99"/>
    <w:semiHidden/>
    <w:unhideWhenUsed/>
    <w:rsid w:val="006A5C90"/>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6A5C90"/>
    <w:rPr>
      <w:rFonts w:ascii="Calibri" w:eastAsia="Calibri" w:hAnsi="Calibri" w:cs="Calibri"/>
      <w:b/>
      <w:bCs/>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6A5C90"/>
    <w:rPr>
      <w:b/>
      <w:bCs/>
    </w:rPr>
  </w:style>
  <w:style w:type="character" w:customStyle="1" w:styleId="TextodegloboCar">
    <w:name w:val="Texto de globo Car"/>
    <w:basedOn w:val="Fuentedeprrafopredeter"/>
    <w:link w:val="Textodeglobo"/>
    <w:uiPriority w:val="99"/>
    <w:semiHidden/>
    <w:rsid w:val="006A5C90"/>
    <w:rPr>
      <w:rFonts w:ascii="Segoe UI" w:eastAsia="Calibri" w:hAnsi="Segoe UI" w:cs="Segoe UI"/>
      <w:sz w:val="18"/>
      <w:szCs w:val="18"/>
      <w:lang w:val="es-ES" w:eastAsia="es-PE"/>
    </w:rPr>
  </w:style>
  <w:style w:type="paragraph" w:styleId="Textodeglobo">
    <w:name w:val="Balloon Text"/>
    <w:basedOn w:val="Normal"/>
    <w:link w:val="TextodegloboCar"/>
    <w:uiPriority w:val="99"/>
    <w:semiHidden/>
    <w:unhideWhenUsed/>
    <w:rsid w:val="006A5C90"/>
    <w:pPr>
      <w:spacing w:after="0" w:line="240" w:lineRule="auto"/>
    </w:pPr>
    <w:rPr>
      <w:rFonts w:ascii="Segoe UI" w:hAnsi="Segoe UI" w:cs="Segoe UI"/>
      <w:sz w:val="18"/>
      <w:szCs w:val="18"/>
    </w:rPr>
  </w:style>
  <w:style w:type="paragraph" w:customStyle="1" w:styleId="Sinespaciado1">
    <w:name w:val="Sin espaciado1"/>
    <w:uiPriority w:val="1"/>
    <w:qFormat/>
    <w:rsid w:val="006A5C90"/>
    <w:pPr>
      <w:spacing w:after="0" w:line="240" w:lineRule="auto"/>
    </w:pPr>
    <w:rPr>
      <w:rFonts w:ascii="Calibri" w:eastAsia="Calibri" w:hAnsi="Calibri" w:cs="Times New Roman"/>
      <w:lang w:val="en-US" w:eastAsia="es-PE"/>
    </w:rPr>
  </w:style>
  <w:style w:type="character" w:styleId="Hipervnculo">
    <w:name w:val="Hyperlink"/>
    <w:basedOn w:val="Fuentedeprrafopredeter"/>
    <w:uiPriority w:val="99"/>
    <w:unhideWhenUsed/>
    <w:rsid w:val="006A5C90"/>
    <w:rPr>
      <w:color w:val="0563C1" w:themeColor="hyperlink"/>
      <w:u w:val="single"/>
    </w:rPr>
  </w:style>
  <w:style w:type="paragraph" w:styleId="TDC1">
    <w:name w:val="toc 1"/>
    <w:basedOn w:val="Normal"/>
    <w:next w:val="Normal"/>
    <w:autoRedefine/>
    <w:uiPriority w:val="39"/>
    <w:unhideWhenUsed/>
    <w:rsid w:val="006A5C90"/>
    <w:pPr>
      <w:spacing w:after="100"/>
    </w:pPr>
  </w:style>
  <w:style w:type="character" w:customStyle="1" w:styleId="hiddenspellerror">
    <w:name w:val="hiddenspellerror"/>
    <w:rsid w:val="006A5C90"/>
  </w:style>
  <w:style w:type="paragraph" w:styleId="Subttulo">
    <w:name w:val="Subtitle"/>
    <w:basedOn w:val="Normal"/>
    <w:next w:val="Normal"/>
    <w:link w:val="SubttuloCar"/>
    <w:uiPriority w:val="11"/>
    <w:qFormat/>
    <w:rsid w:val="006A5C9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6A5C90"/>
    <w:rPr>
      <w:rFonts w:ascii="Georgia" w:eastAsia="Georgia" w:hAnsi="Georgia" w:cs="Georgia"/>
      <w:i/>
      <w:color w:val="666666"/>
      <w:sz w:val="48"/>
      <w:szCs w:val="48"/>
      <w:lang w:val="es-ES" w:eastAsia="es-PE"/>
    </w:rPr>
  </w:style>
  <w:style w:type="paragraph" w:customStyle="1" w:styleId="Default">
    <w:name w:val="Default"/>
    <w:rsid w:val="006A5C90"/>
    <w:pPr>
      <w:autoSpaceDE w:val="0"/>
      <w:autoSpaceDN w:val="0"/>
      <w:adjustRightInd w:val="0"/>
      <w:spacing w:after="0" w:line="240" w:lineRule="auto"/>
    </w:pPr>
    <w:rPr>
      <w:rFonts w:ascii="Calibri" w:eastAsia="Calibri" w:hAnsi="Calibri" w:cs="Calibri"/>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4002">
      <w:bodyDiv w:val="1"/>
      <w:marLeft w:val="0"/>
      <w:marRight w:val="0"/>
      <w:marTop w:val="0"/>
      <w:marBottom w:val="0"/>
      <w:divBdr>
        <w:top w:val="none" w:sz="0" w:space="0" w:color="auto"/>
        <w:left w:val="none" w:sz="0" w:space="0" w:color="auto"/>
        <w:bottom w:val="none" w:sz="0" w:space="0" w:color="auto"/>
        <w:right w:val="none" w:sz="0" w:space="0" w:color="auto"/>
      </w:divBdr>
    </w:div>
    <w:div w:id="1095320975">
      <w:bodyDiv w:val="1"/>
      <w:marLeft w:val="0"/>
      <w:marRight w:val="0"/>
      <w:marTop w:val="0"/>
      <w:marBottom w:val="0"/>
      <w:divBdr>
        <w:top w:val="none" w:sz="0" w:space="0" w:color="auto"/>
        <w:left w:val="none" w:sz="0" w:space="0" w:color="auto"/>
        <w:bottom w:val="none" w:sz="0" w:space="0" w:color="auto"/>
        <w:right w:val="none" w:sz="0" w:space="0" w:color="auto"/>
      </w:divBdr>
    </w:div>
    <w:div w:id="16544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7</Pages>
  <Words>1709</Words>
  <Characters>9400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Yangali</dc:creator>
  <cp:keywords/>
  <dc:description/>
  <cp:lastModifiedBy>OPVICACC03</cp:lastModifiedBy>
  <cp:revision>70</cp:revision>
  <dcterms:created xsi:type="dcterms:W3CDTF">2023-01-30T16:41:00Z</dcterms:created>
  <dcterms:modified xsi:type="dcterms:W3CDTF">2024-01-16T18:53:00Z</dcterms:modified>
</cp:coreProperties>
</file>