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B4" w:rsidRPr="0027011E" w:rsidRDefault="00566D92" w:rsidP="00D12BDF">
      <w:pPr>
        <w:pStyle w:val="Ttulo"/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Punta Cana &amp; La Romana, </w:t>
      </w:r>
      <w:proofErr w:type="spellStart"/>
      <w:r>
        <w:rPr>
          <w:rFonts w:ascii="Open Sans" w:hAnsi="Open Sans" w:cs="Open Sans"/>
          <w:b/>
        </w:rPr>
        <w:t>R.Dominicana</w:t>
      </w:r>
      <w:proofErr w:type="spellEnd"/>
      <w:r w:rsidR="00F65F92">
        <w:rPr>
          <w:rFonts w:ascii="Open Sans" w:hAnsi="Open Sans" w:cs="Open Sans"/>
          <w:b/>
        </w:rPr>
        <w:t xml:space="preserve"> / Th</w:t>
      </w:r>
    </w:p>
    <w:p w:rsidR="00D12BDF" w:rsidRDefault="00522B9E" w:rsidP="008B1631">
      <w:pPr>
        <w:spacing w:after="0" w:line="240" w:lineRule="auto"/>
        <w:ind w:left="-142" w:firstLine="142"/>
        <w:rPr>
          <w:rFonts w:ascii="Century Gothic" w:hAnsi="Century Gothic"/>
          <w:b/>
          <w:color w:val="0000FF"/>
          <w:u w:val="single"/>
        </w:rPr>
      </w:pPr>
      <w:r>
        <w:rPr>
          <w:rFonts w:ascii="Open Sans" w:hAnsi="Open Sans" w:cs="Open San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587B" wp14:editId="15B144A6">
                <wp:simplePos x="0" y="0"/>
                <wp:positionH relativeFrom="column">
                  <wp:posOffset>-10069</wp:posOffset>
                </wp:positionH>
                <wp:positionV relativeFrom="paragraph">
                  <wp:posOffset>51979</wp:posOffset>
                </wp:positionV>
                <wp:extent cx="6509657" cy="0"/>
                <wp:effectExtent l="0" t="0" r="2476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4.1pt" to="511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" strokecolor="#91b7b5 [3045]" strokeweight="1pt"/>
            </w:pict>
          </mc:Fallback>
        </mc:AlternateContent>
      </w:r>
    </w:p>
    <w:p w:rsidR="006F0C7B" w:rsidRPr="00F65F92" w:rsidRDefault="00E967FA" w:rsidP="008B1631">
      <w:pPr>
        <w:spacing w:after="0" w:line="240" w:lineRule="auto"/>
        <w:ind w:left="-142" w:firstLine="142"/>
        <w:rPr>
          <w:rFonts w:ascii="Century Gothic" w:hAnsi="Century Gothic"/>
          <w:color w:val="006666"/>
          <w:sz w:val="20"/>
          <w:szCs w:val="20"/>
        </w:rPr>
      </w:pPr>
      <w:r>
        <w:rPr>
          <w:rFonts w:ascii="Century Gothic" w:hAnsi="Century Gothic"/>
          <w:color w:val="006666"/>
          <w:sz w:val="20"/>
          <w:szCs w:val="20"/>
        </w:rPr>
        <w:t>5</w:t>
      </w:r>
      <w:r w:rsidR="006F0C7B" w:rsidRPr="00F65F92">
        <w:rPr>
          <w:rFonts w:ascii="Century Gothic" w:hAnsi="Century Gothic"/>
          <w:color w:val="006666"/>
          <w:sz w:val="20"/>
          <w:szCs w:val="20"/>
        </w:rPr>
        <w:t xml:space="preserve">dias / </w:t>
      </w:r>
      <w:r>
        <w:rPr>
          <w:rFonts w:ascii="Century Gothic" w:hAnsi="Century Gothic"/>
          <w:color w:val="006666"/>
          <w:sz w:val="20"/>
          <w:szCs w:val="20"/>
        </w:rPr>
        <w:t>4</w:t>
      </w:r>
      <w:r w:rsidR="006F0C7B" w:rsidRPr="00F65F92">
        <w:rPr>
          <w:rFonts w:ascii="Century Gothic" w:hAnsi="Century Gothic"/>
          <w:color w:val="006666"/>
          <w:sz w:val="20"/>
          <w:szCs w:val="20"/>
        </w:rPr>
        <w:t>noches</w:t>
      </w:r>
    </w:p>
    <w:p w:rsidR="006F0C7B" w:rsidRPr="00F65F92" w:rsidRDefault="006F0C7B" w:rsidP="008B1631">
      <w:pPr>
        <w:spacing w:after="0" w:line="240" w:lineRule="auto"/>
        <w:ind w:left="-142" w:firstLine="142"/>
        <w:rPr>
          <w:rFonts w:ascii="Century Gothic" w:hAnsi="Century Gothic"/>
          <w:color w:val="006666"/>
          <w:sz w:val="20"/>
          <w:szCs w:val="20"/>
        </w:rPr>
      </w:pPr>
      <w:r w:rsidRPr="00F65F92">
        <w:rPr>
          <w:rFonts w:ascii="Century Gothic" w:hAnsi="Century Gothic"/>
          <w:color w:val="006666"/>
          <w:sz w:val="20"/>
          <w:szCs w:val="20"/>
        </w:rPr>
        <w:t>Salidas diarias de Feb 01.2019 a Nov 15.2019</w:t>
      </w:r>
    </w:p>
    <w:p w:rsidR="006F0C7B" w:rsidRPr="00F65F92" w:rsidRDefault="006F0C7B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/>
          <w:bCs/>
          <w:color w:val="006666"/>
          <w:sz w:val="20"/>
          <w:szCs w:val="20"/>
        </w:rPr>
      </w:pPr>
      <w:r w:rsidRPr="00F65F92">
        <w:rPr>
          <w:rFonts w:ascii="Century Gothic" w:hAnsi="Century Gothic" w:cs="Arial"/>
          <w:b/>
          <w:bCs/>
          <w:color w:val="006666"/>
          <w:sz w:val="20"/>
          <w:szCs w:val="20"/>
        </w:rPr>
        <w:t>Incluye</w:t>
      </w:r>
    </w:p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  <w:r w:rsidRPr="00F65F92">
        <w:rPr>
          <w:rFonts w:ascii="Century Gothic" w:hAnsi="Century Gothic" w:cs="Arial"/>
          <w:bCs/>
          <w:color w:val="333333"/>
          <w:sz w:val="20"/>
          <w:szCs w:val="20"/>
        </w:rPr>
        <w:t>Traslado aeropuerto</w:t>
      </w:r>
      <w:r w:rsidR="00566D92">
        <w:rPr>
          <w:rFonts w:ascii="Century Gothic" w:hAnsi="Century Gothic" w:cs="Arial"/>
          <w:bCs/>
          <w:color w:val="333333"/>
          <w:sz w:val="20"/>
          <w:szCs w:val="20"/>
        </w:rPr>
        <w:t xml:space="preserve"> de Punta cana al </w:t>
      </w:r>
      <w:r w:rsidRPr="00F65F92">
        <w:rPr>
          <w:rFonts w:ascii="Century Gothic" w:hAnsi="Century Gothic" w:cs="Arial"/>
          <w:bCs/>
          <w:color w:val="333333"/>
          <w:sz w:val="20"/>
          <w:szCs w:val="20"/>
        </w:rPr>
        <w:t xml:space="preserve"> hotel</w:t>
      </w:r>
      <w:r w:rsidR="00566D92">
        <w:rPr>
          <w:rFonts w:ascii="Century Gothic" w:hAnsi="Century Gothic" w:cs="Arial"/>
          <w:bCs/>
          <w:color w:val="333333"/>
          <w:sz w:val="20"/>
          <w:szCs w:val="20"/>
        </w:rPr>
        <w:t xml:space="preserve"> y </w:t>
      </w:r>
      <w:proofErr w:type="spellStart"/>
      <w:r w:rsidR="00566D92">
        <w:rPr>
          <w:rFonts w:ascii="Century Gothic" w:hAnsi="Century Gothic" w:cs="Arial"/>
          <w:bCs/>
          <w:color w:val="333333"/>
          <w:sz w:val="20"/>
          <w:szCs w:val="20"/>
        </w:rPr>
        <w:t>v.v</w:t>
      </w:r>
      <w:proofErr w:type="spellEnd"/>
      <w:r w:rsidR="00566D92">
        <w:rPr>
          <w:rFonts w:ascii="Century Gothic" w:hAnsi="Century Gothic" w:cs="Arial"/>
          <w:bCs/>
          <w:color w:val="333333"/>
          <w:sz w:val="20"/>
          <w:szCs w:val="20"/>
        </w:rPr>
        <w:t xml:space="preserve">. </w:t>
      </w:r>
    </w:p>
    <w:p w:rsid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  <w:r w:rsidRPr="00F65F92">
        <w:rPr>
          <w:rFonts w:ascii="Century Gothic" w:hAnsi="Century Gothic" w:cs="Arial"/>
          <w:bCs/>
          <w:color w:val="333333"/>
          <w:sz w:val="20"/>
          <w:szCs w:val="20"/>
        </w:rPr>
        <w:t xml:space="preserve">Alojamiento por </w:t>
      </w:r>
      <w:r w:rsidR="00E967FA">
        <w:rPr>
          <w:rFonts w:ascii="Century Gothic" w:hAnsi="Century Gothic" w:cs="Arial"/>
          <w:bCs/>
          <w:color w:val="333333"/>
          <w:sz w:val="20"/>
          <w:szCs w:val="20"/>
        </w:rPr>
        <w:t>4</w:t>
      </w:r>
      <w:r w:rsidRPr="00F65F92">
        <w:rPr>
          <w:rFonts w:ascii="Century Gothic" w:hAnsi="Century Gothic" w:cs="Arial"/>
          <w:bCs/>
          <w:color w:val="333333"/>
          <w:sz w:val="20"/>
          <w:szCs w:val="20"/>
        </w:rPr>
        <w:t>noches en el hotel seleccionado</w:t>
      </w:r>
    </w:p>
    <w:p w:rsidR="00566D92" w:rsidRPr="00F65F92" w:rsidRDefault="00566D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  <w:r>
        <w:rPr>
          <w:rFonts w:ascii="Century Gothic" w:hAnsi="Century Gothic" w:cs="Arial"/>
          <w:bCs/>
          <w:color w:val="333333"/>
          <w:sz w:val="20"/>
          <w:szCs w:val="20"/>
        </w:rPr>
        <w:t>Todos los alimentos y bebidas en el resort</w:t>
      </w:r>
    </w:p>
    <w:p w:rsidR="00E967FA" w:rsidRDefault="00566D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  <w:r>
        <w:rPr>
          <w:rFonts w:ascii="Century Gothic" w:hAnsi="Century Gothic" w:cs="Arial"/>
          <w:bCs/>
          <w:color w:val="333333"/>
          <w:sz w:val="20"/>
          <w:szCs w:val="20"/>
        </w:rPr>
        <w:t xml:space="preserve">Paseo en </w:t>
      </w:r>
      <w:proofErr w:type="spellStart"/>
      <w:r>
        <w:rPr>
          <w:rFonts w:ascii="Century Gothic" w:hAnsi="Century Gothic" w:cs="Arial"/>
          <w:bCs/>
          <w:color w:val="333333"/>
          <w:sz w:val="20"/>
          <w:szCs w:val="20"/>
        </w:rPr>
        <w:t>buggy</w:t>
      </w:r>
      <w:proofErr w:type="spellEnd"/>
      <w:r>
        <w:rPr>
          <w:rFonts w:ascii="Century Gothic" w:hAnsi="Century Gothic" w:cs="Arial"/>
          <w:bCs/>
          <w:color w:val="333333"/>
          <w:sz w:val="20"/>
          <w:szCs w:val="20"/>
        </w:rPr>
        <w:t xml:space="preserve"> por 4horas</w:t>
      </w:r>
    </w:p>
    <w:p w:rsidR="00566D92" w:rsidRPr="00F65F92" w:rsidRDefault="00566D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  <w:r w:rsidRPr="00F65F92">
        <w:rPr>
          <w:rFonts w:ascii="Century Gothic" w:hAnsi="Century Gothic" w:cs="Arial"/>
          <w:bCs/>
          <w:color w:val="333333"/>
          <w:sz w:val="20"/>
          <w:szCs w:val="20"/>
        </w:rPr>
        <w:t>Precio por persona en base doble en dólares americanos.</w:t>
      </w:r>
    </w:p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  <w:r w:rsidRPr="00F65F92">
        <w:rPr>
          <w:rFonts w:ascii="Century Gothic" w:hAnsi="Century Gothic" w:cs="Arial"/>
          <w:bCs/>
          <w:color w:val="333333"/>
          <w:sz w:val="20"/>
          <w:szCs w:val="20"/>
        </w:rPr>
        <w:t>Desde</w:t>
      </w:r>
    </w:p>
    <w:p w:rsid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p w:rsidR="00566D92" w:rsidRPr="00F65F92" w:rsidRDefault="00566D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  <w:r>
        <w:rPr>
          <w:rFonts w:ascii="Century Gothic" w:hAnsi="Century Gothic" w:cs="Arial"/>
          <w:bCs/>
          <w:color w:val="333333"/>
          <w:sz w:val="20"/>
          <w:szCs w:val="20"/>
        </w:rPr>
        <w:t>PUNTA CANA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6"/>
        <w:gridCol w:w="5177"/>
      </w:tblGrid>
      <w:tr w:rsidR="00566D92" w:rsidRPr="00F65F92" w:rsidTr="00566D92">
        <w:trPr>
          <w:trHeight w:val="260"/>
        </w:trPr>
        <w:tc>
          <w:tcPr>
            <w:tcW w:w="5176" w:type="dxa"/>
            <w:shd w:val="clear" w:color="auto" w:fill="006666"/>
          </w:tcPr>
          <w:p w:rsidR="00566D92" w:rsidRPr="00F65F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FFFFFF" w:themeColor="background1"/>
                <w:sz w:val="20"/>
                <w:szCs w:val="20"/>
              </w:rPr>
            </w:pPr>
            <w:r w:rsidRPr="00F65F92">
              <w:rPr>
                <w:rFonts w:ascii="Century Gothic" w:hAnsi="Century Gothic" w:cs="Arial"/>
                <w:bCs/>
                <w:color w:val="FFFFFF" w:themeColor="background1"/>
                <w:sz w:val="20"/>
                <w:szCs w:val="20"/>
              </w:rPr>
              <w:t>HOTEL</w:t>
            </w:r>
          </w:p>
        </w:tc>
        <w:tc>
          <w:tcPr>
            <w:tcW w:w="5177" w:type="dxa"/>
            <w:shd w:val="clear" w:color="auto" w:fill="006666"/>
          </w:tcPr>
          <w:p w:rsidR="00566D92" w:rsidRPr="00F65F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FFFFFF" w:themeColor="background1"/>
                <w:sz w:val="20"/>
                <w:szCs w:val="20"/>
              </w:rPr>
            </w:pPr>
            <w:r w:rsidRPr="00F65F92">
              <w:rPr>
                <w:rFonts w:ascii="Century Gothic" w:hAnsi="Century Gothic" w:cs="Arial"/>
                <w:bCs/>
                <w:color w:val="FFFFFF" w:themeColor="background1"/>
                <w:sz w:val="20"/>
                <w:szCs w:val="20"/>
              </w:rPr>
              <w:t xml:space="preserve">PRECIO POR PERSONA </w:t>
            </w:r>
          </w:p>
        </w:tc>
      </w:tr>
      <w:tr w:rsidR="00566D92" w:rsidRPr="00F65F92" w:rsidTr="00566D92">
        <w:trPr>
          <w:trHeight w:val="260"/>
        </w:trPr>
        <w:tc>
          <w:tcPr>
            <w:tcW w:w="5176" w:type="dxa"/>
          </w:tcPr>
          <w:p w:rsidR="00566D92" w:rsidRPr="00F65F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Impressive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 xml:space="preserve"> Resort</w:t>
            </w:r>
          </w:p>
        </w:tc>
        <w:tc>
          <w:tcPr>
            <w:tcW w:w="5177" w:type="dxa"/>
          </w:tcPr>
          <w:p w:rsidR="00566D92" w:rsidRPr="00F65F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593 usd</w:t>
            </w:r>
          </w:p>
        </w:tc>
      </w:tr>
      <w:tr w:rsidR="00566D92" w:rsidRPr="00F65F92" w:rsidTr="00566D92">
        <w:trPr>
          <w:trHeight w:val="242"/>
        </w:trPr>
        <w:tc>
          <w:tcPr>
            <w:tcW w:w="5176" w:type="dxa"/>
          </w:tcPr>
          <w:p w:rsidR="00566D92" w:rsidRPr="00F65F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Punta Cana Princess</w:t>
            </w:r>
          </w:p>
        </w:tc>
        <w:tc>
          <w:tcPr>
            <w:tcW w:w="5177" w:type="dxa"/>
          </w:tcPr>
          <w:p w:rsidR="00566D92" w:rsidRPr="00F65F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695 usd</w:t>
            </w:r>
          </w:p>
        </w:tc>
      </w:tr>
      <w:tr w:rsidR="00566D92" w:rsidRPr="00F65F92" w:rsidTr="00566D92">
        <w:trPr>
          <w:trHeight w:val="278"/>
        </w:trPr>
        <w:tc>
          <w:tcPr>
            <w:tcW w:w="5176" w:type="dxa"/>
          </w:tcPr>
          <w:p w:rsidR="00566D92" w:rsidRPr="00F65F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Sirenis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 xml:space="preserve"> Punta Cana</w:t>
            </w:r>
          </w:p>
        </w:tc>
        <w:tc>
          <w:tcPr>
            <w:tcW w:w="5177" w:type="dxa"/>
          </w:tcPr>
          <w:p w:rsidR="00566D92" w:rsidRPr="00F65F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740 usd</w:t>
            </w:r>
          </w:p>
        </w:tc>
      </w:tr>
      <w:tr w:rsidR="00566D92" w:rsidRPr="00F65F92" w:rsidTr="00566D92">
        <w:trPr>
          <w:trHeight w:val="278"/>
        </w:trPr>
        <w:tc>
          <w:tcPr>
            <w:tcW w:w="5176" w:type="dxa"/>
          </w:tcPr>
          <w:p w:rsidR="00566D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Riu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 xml:space="preserve"> Palace</w:t>
            </w:r>
          </w:p>
        </w:tc>
        <w:tc>
          <w:tcPr>
            <w:tcW w:w="5177" w:type="dxa"/>
          </w:tcPr>
          <w:p w:rsidR="00566D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850 usd</w:t>
            </w:r>
          </w:p>
        </w:tc>
      </w:tr>
      <w:tr w:rsidR="00566D92" w:rsidRPr="00F65F92" w:rsidTr="00566D92">
        <w:trPr>
          <w:trHeight w:val="278"/>
        </w:trPr>
        <w:tc>
          <w:tcPr>
            <w:tcW w:w="5176" w:type="dxa"/>
          </w:tcPr>
          <w:p w:rsidR="00566D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Occidental Punta Cana</w:t>
            </w:r>
          </w:p>
        </w:tc>
        <w:tc>
          <w:tcPr>
            <w:tcW w:w="5177" w:type="dxa"/>
          </w:tcPr>
          <w:p w:rsidR="00566D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883 usd</w:t>
            </w:r>
          </w:p>
        </w:tc>
      </w:tr>
      <w:tr w:rsidR="00566D92" w:rsidRPr="00F65F92" w:rsidTr="00566D92">
        <w:trPr>
          <w:trHeight w:val="278"/>
        </w:trPr>
        <w:tc>
          <w:tcPr>
            <w:tcW w:w="5176" w:type="dxa"/>
          </w:tcPr>
          <w:p w:rsidR="00566D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Excellence Punta Cana</w:t>
            </w:r>
          </w:p>
        </w:tc>
        <w:tc>
          <w:tcPr>
            <w:tcW w:w="5177" w:type="dxa"/>
          </w:tcPr>
          <w:p w:rsidR="00566D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997 usd</w:t>
            </w:r>
          </w:p>
        </w:tc>
      </w:tr>
      <w:tr w:rsidR="00566D92" w:rsidRPr="00F65F92" w:rsidTr="00566D92">
        <w:trPr>
          <w:trHeight w:val="278"/>
        </w:trPr>
        <w:tc>
          <w:tcPr>
            <w:tcW w:w="5176" w:type="dxa"/>
          </w:tcPr>
          <w:p w:rsidR="00566D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Hard Rock</w:t>
            </w:r>
          </w:p>
        </w:tc>
        <w:tc>
          <w:tcPr>
            <w:tcW w:w="5177" w:type="dxa"/>
          </w:tcPr>
          <w:p w:rsidR="00566D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1395 usd</w:t>
            </w:r>
          </w:p>
        </w:tc>
      </w:tr>
      <w:tr w:rsidR="00566D92" w:rsidRPr="00F65F92" w:rsidTr="00566D92">
        <w:trPr>
          <w:trHeight w:val="278"/>
        </w:trPr>
        <w:tc>
          <w:tcPr>
            <w:tcW w:w="5176" w:type="dxa"/>
          </w:tcPr>
          <w:p w:rsidR="00566D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Zoetry</w:t>
            </w:r>
            <w:proofErr w:type="spellEnd"/>
          </w:p>
        </w:tc>
        <w:tc>
          <w:tcPr>
            <w:tcW w:w="5177" w:type="dxa"/>
          </w:tcPr>
          <w:p w:rsidR="00566D92" w:rsidRDefault="00566D92" w:rsidP="006F0C7B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  <w:lang w:val="en-US"/>
              </w:rPr>
              <w:t>1430 usd</w:t>
            </w:r>
          </w:p>
        </w:tc>
      </w:tr>
    </w:tbl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  <w:lang w:val="en-US"/>
        </w:rPr>
      </w:pPr>
    </w:p>
    <w:p w:rsidR="00566D92" w:rsidRDefault="00566D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p w:rsidR="00566D92" w:rsidRPr="00F65F92" w:rsidRDefault="00566D92" w:rsidP="00566D92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  <w:r>
        <w:rPr>
          <w:rFonts w:ascii="Century Gothic" w:hAnsi="Century Gothic" w:cs="Arial"/>
          <w:bCs/>
          <w:color w:val="333333"/>
          <w:sz w:val="20"/>
          <w:szCs w:val="20"/>
        </w:rPr>
        <w:t>L</w:t>
      </w:r>
      <w:r>
        <w:rPr>
          <w:rFonts w:ascii="Century Gothic" w:hAnsi="Century Gothic" w:cs="Arial"/>
          <w:bCs/>
          <w:color w:val="333333"/>
          <w:sz w:val="20"/>
          <w:szCs w:val="20"/>
        </w:rPr>
        <w:t>A</w:t>
      </w:r>
      <w:r>
        <w:rPr>
          <w:rFonts w:ascii="Century Gothic" w:hAnsi="Century Gothic" w:cs="Arial"/>
          <w:bCs/>
          <w:color w:val="333333"/>
          <w:sz w:val="20"/>
          <w:szCs w:val="20"/>
        </w:rPr>
        <w:t xml:space="preserve"> ROMANA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6"/>
        <w:gridCol w:w="5177"/>
      </w:tblGrid>
      <w:tr w:rsidR="00566D92" w:rsidRPr="00F65F92" w:rsidTr="006C2413">
        <w:trPr>
          <w:trHeight w:val="260"/>
        </w:trPr>
        <w:tc>
          <w:tcPr>
            <w:tcW w:w="5176" w:type="dxa"/>
            <w:shd w:val="clear" w:color="auto" w:fill="006666"/>
          </w:tcPr>
          <w:p w:rsidR="00566D92" w:rsidRPr="00F65F92" w:rsidRDefault="00566D92" w:rsidP="006C2413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FFFFFF" w:themeColor="background1"/>
                <w:sz w:val="20"/>
                <w:szCs w:val="20"/>
              </w:rPr>
            </w:pPr>
            <w:r w:rsidRPr="00F65F92">
              <w:rPr>
                <w:rFonts w:ascii="Century Gothic" w:hAnsi="Century Gothic" w:cs="Arial"/>
                <w:bCs/>
                <w:color w:val="FFFFFF" w:themeColor="background1"/>
                <w:sz w:val="20"/>
                <w:szCs w:val="20"/>
              </w:rPr>
              <w:t>HOTEL</w:t>
            </w:r>
          </w:p>
        </w:tc>
        <w:tc>
          <w:tcPr>
            <w:tcW w:w="5177" w:type="dxa"/>
            <w:shd w:val="clear" w:color="auto" w:fill="006666"/>
          </w:tcPr>
          <w:p w:rsidR="00566D92" w:rsidRPr="00F65F92" w:rsidRDefault="00566D92" w:rsidP="006C2413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FFFFFF" w:themeColor="background1"/>
                <w:sz w:val="20"/>
                <w:szCs w:val="20"/>
              </w:rPr>
            </w:pPr>
            <w:r w:rsidRPr="00F65F92">
              <w:rPr>
                <w:rFonts w:ascii="Century Gothic" w:hAnsi="Century Gothic" w:cs="Arial"/>
                <w:bCs/>
                <w:color w:val="FFFFFF" w:themeColor="background1"/>
                <w:sz w:val="20"/>
                <w:szCs w:val="20"/>
              </w:rPr>
              <w:t xml:space="preserve">PRECIO POR PERSONA </w:t>
            </w:r>
          </w:p>
        </w:tc>
      </w:tr>
      <w:tr w:rsidR="00566D92" w:rsidRPr="00F65F92" w:rsidTr="006C2413">
        <w:trPr>
          <w:trHeight w:val="260"/>
        </w:trPr>
        <w:tc>
          <w:tcPr>
            <w:tcW w:w="5176" w:type="dxa"/>
          </w:tcPr>
          <w:p w:rsidR="00566D92" w:rsidRPr="00F65F92" w:rsidRDefault="00566D92" w:rsidP="006C2413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Catalonia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 xml:space="preserve"> Royal</w:t>
            </w:r>
          </w:p>
        </w:tc>
        <w:tc>
          <w:tcPr>
            <w:tcW w:w="5177" w:type="dxa"/>
          </w:tcPr>
          <w:p w:rsidR="00566D92" w:rsidRPr="00F65F92" w:rsidRDefault="00566D92" w:rsidP="006C2413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1017 usd</w:t>
            </w:r>
          </w:p>
        </w:tc>
      </w:tr>
      <w:tr w:rsidR="00566D92" w:rsidRPr="00F65F92" w:rsidTr="006C2413">
        <w:trPr>
          <w:trHeight w:val="242"/>
        </w:trPr>
        <w:tc>
          <w:tcPr>
            <w:tcW w:w="5176" w:type="dxa"/>
          </w:tcPr>
          <w:p w:rsidR="00566D92" w:rsidRPr="00F65F92" w:rsidRDefault="00566D92" w:rsidP="006C2413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Dreams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Dominicus</w:t>
            </w:r>
            <w:proofErr w:type="spellEnd"/>
          </w:p>
        </w:tc>
        <w:tc>
          <w:tcPr>
            <w:tcW w:w="5177" w:type="dxa"/>
          </w:tcPr>
          <w:p w:rsidR="00566D92" w:rsidRPr="00F65F92" w:rsidRDefault="00566D92" w:rsidP="006C2413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1082 usd</w:t>
            </w:r>
          </w:p>
        </w:tc>
      </w:tr>
      <w:tr w:rsidR="00566D92" w:rsidRPr="00F65F92" w:rsidTr="006C2413">
        <w:trPr>
          <w:trHeight w:val="242"/>
        </w:trPr>
        <w:tc>
          <w:tcPr>
            <w:tcW w:w="5176" w:type="dxa"/>
          </w:tcPr>
          <w:p w:rsidR="00566D92" w:rsidRDefault="00566D92" w:rsidP="006C2413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Hilton</w:t>
            </w:r>
          </w:p>
        </w:tc>
        <w:tc>
          <w:tcPr>
            <w:tcW w:w="5177" w:type="dxa"/>
          </w:tcPr>
          <w:p w:rsidR="00566D92" w:rsidRDefault="00566D92" w:rsidP="006C2413">
            <w:pPr>
              <w:pStyle w:val="Encabezado"/>
              <w:tabs>
                <w:tab w:val="left" w:pos="2268"/>
              </w:tabs>
              <w:jc w:val="both"/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333333"/>
                <w:sz w:val="20"/>
                <w:szCs w:val="20"/>
              </w:rPr>
              <w:t>1804 usd</w:t>
            </w:r>
          </w:p>
        </w:tc>
      </w:tr>
    </w:tbl>
    <w:p w:rsidR="00566D92" w:rsidRDefault="00566D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p w:rsidR="00566D92" w:rsidRDefault="00566D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p w:rsidR="00566D92" w:rsidRDefault="00566D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  <w:bookmarkStart w:id="0" w:name="_GoBack"/>
      <w:bookmarkEnd w:id="0"/>
    </w:p>
    <w:p w:rsidR="00566D92" w:rsidRDefault="00566D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  <w:proofErr w:type="spellStart"/>
      <w:r w:rsidRPr="00F65F92">
        <w:rPr>
          <w:rFonts w:ascii="Century Gothic" w:hAnsi="Century Gothic" w:cs="Arial"/>
          <w:bCs/>
          <w:color w:val="333333"/>
          <w:sz w:val="20"/>
          <w:szCs w:val="20"/>
        </w:rPr>
        <w:t>Consultenos</w:t>
      </w:r>
      <w:proofErr w:type="spellEnd"/>
      <w:r w:rsidRPr="00F65F92">
        <w:rPr>
          <w:rFonts w:ascii="Century Gothic" w:hAnsi="Century Gothic" w:cs="Arial"/>
          <w:bCs/>
          <w:color w:val="333333"/>
          <w:sz w:val="20"/>
          <w:szCs w:val="20"/>
        </w:rPr>
        <w:t xml:space="preserve"> para otras alternativas de hoteles y para fechas </w:t>
      </w:r>
      <w:proofErr w:type="spellStart"/>
      <w:r w:rsidRPr="00F65F92">
        <w:rPr>
          <w:rFonts w:ascii="Century Gothic" w:hAnsi="Century Gothic" w:cs="Arial"/>
          <w:bCs/>
          <w:color w:val="333333"/>
          <w:sz w:val="20"/>
          <w:szCs w:val="20"/>
        </w:rPr>
        <w:t>especificas</w:t>
      </w:r>
      <w:proofErr w:type="spellEnd"/>
      <w:r w:rsidRPr="00F65F92">
        <w:rPr>
          <w:rFonts w:ascii="Century Gothic" w:hAnsi="Century Gothic" w:cs="Arial"/>
          <w:bCs/>
          <w:color w:val="333333"/>
          <w:sz w:val="20"/>
          <w:szCs w:val="20"/>
        </w:rPr>
        <w:t>.</w:t>
      </w:r>
    </w:p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  <w:r w:rsidRPr="00F65F92">
        <w:rPr>
          <w:rFonts w:ascii="Century Gothic" w:hAnsi="Century Gothic" w:cs="Arial"/>
          <w:bCs/>
          <w:color w:val="333333"/>
          <w:sz w:val="20"/>
          <w:szCs w:val="20"/>
        </w:rPr>
        <w:t>TARIFAS SUJETAS A DISPONIBILIDAD Y CAMBIO SIN PREVIO AVISO</w:t>
      </w:r>
    </w:p>
    <w:p w:rsidR="00F65F92" w:rsidRPr="00F65F92" w:rsidRDefault="00F65F92" w:rsidP="006F0C7B">
      <w:pPr>
        <w:pStyle w:val="Encabezado"/>
        <w:tabs>
          <w:tab w:val="left" w:pos="2268"/>
        </w:tabs>
        <w:jc w:val="both"/>
        <w:rPr>
          <w:rFonts w:ascii="Century Gothic" w:hAnsi="Century Gothic" w:cs="Arial"/>
          <w:bCs/>
          <w:color w:val="333333"/>
          <w:sz w:val="20"/>
          <w:szCs w:val="20"/>
        </w:rPr>
      </w:pPr>
    </w:p>
    <w:sectPr w:rsidR="00F65F92" w:rsidRPr="00F65F92" w:rsidSect="00522B9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809" w:right="1041" w:bottom="113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3C" w:rsidRDefault="004B783C" w:rsidP="00CF1EE4">
      <w:pPr>
        <w:spacing w:after="0" w:line="240" w:lineRule="auto"/>
      </w:pPr>
      <w:r>
        <w:separator/>
      </w:r>
    </w:p>
  </w:endnote>
  <w:endnote w:type="continuationSeparator" w:id="0">
    <w:p w:rsidR="004B783C" w:rsidRDefault="004B783C" w:rsidP="00C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E4" w:rsidRPr="008B1631" w:rsidRDefault="008B1631" w:rsidP="00202B6E">
    <w:pPr>
      <w:spacing w:after="0"/>
      <w:ind w:left="-993" w:right="-1085"/>
      <w:jc w:val="center"/>
      <w:rPr>
        <w:rFonts w:ascii="Arial" w:hAnsi="Arial" w:cs="Arial"/>
        <w:color w:val="FFFFFF" w:themeColor="background1"/>
        <w:sz w:val="14"/>
        <w:szCs w:val="20"/>
        <w:lang w:val="es-ES"/>
      </w:rPr>
    </w:pPr>
    <w:r>
      <w:rPr>
        <w:rFonts w:ascii="Arial" w:hAnsi="Arial" w:cs="Arial"/>
        <w:noProof/>
        <w:color w:val="FFFFFF" w:themeColor="background1"/>
        <w:sz w:val="14"/>
        <w:szCs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68E047" wp14:editId="197106EC">
              <wp:simplePos x="0" y="0"/>
              <wp:positionH relativeFrom="column">
                <wp:posOffset>1224620</wp:posOffset>
              </wp:positionH>
              <wp:positionV relativeFrom="paragraph">
                <wp:posOffset>-63375</wp:posOffset>
              </wp:positionV>
              <wp:extent cx="5640678" cy="476519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0678" cy="4765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1631" w:rsidRPr="008B1631" w:rsidRDefault="008B1631" w:rsidP="008B163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t>Info@operadoravica.com</w:t>
                          </w:r>
                          <w:r w:rsidRPr="008B163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</w:p>
                        <w:p w:rsidR="008B1631" w:rsidRPr="008B1631" w:rsidRDefault="008B1631" w:rsidP="008B163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</w:pP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>Especialista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>s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 xml:space="preserve"> de Viajes / Travel </w:t>
                          </w:r>
                          <w:proofErr w:type="spellStart"/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>Specialist</w:t>
                          </w:r>
                          <w:proofErr w:type="spellEnd"/>
                        </w:p>
                        <w:p w:rsidR="008B1631" w:rsidRDefault="008B1631" w:rsidP="008B1631">
                          <w:r w:rsidRPr="008B163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20"/>
                            </w:rPr>
                            <w:t xml:space="preserve">Operadora VICA S.A. de C.V. 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 xml:space="preserve">Hernán Cortés 303, Col. </w:t>
                          </w:r>
                          <w:proofErr w:type="spellStart"/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>Mirasierra</w:t>
                          </w:r>
                          <w:proofErr w:type="spellEnd"/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 xml:space="preserve">, Garza García, N.L., México, C.P. 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 xml:space="preserve">66240  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>Tel. 52 (81) 8344 5511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96.45pt;margin-top:-5pt;width:444.1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" filled="f" stroked="f" strokeweight=".5pt">
              <v:textbox>
                <w:txbxContent>
                  <w:p w:rsidR="008B1631" w:rsidRPr="008B1631" w:rsidRDefault="008B1631" w:rsidP="008B163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</w:rPr>
                      <w:t>Info@operadoravica.com</w:t>
                    </w:r>
                    <w:r w:rsidRPr="008B163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</w:rPr>
                      <w:t xml:space="preserve"> </w:t>
                    </w:r>
                  </w:p>
                  <w:p w:rsidR="008B1631" w:rsidRPr="008B1631" w:rsidRDefault="008B1631" w:rsidP="008B1631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</w:pP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>Especialista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>s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 xml:space="preserve"> de Viajes / Travel </w:t>
                    </w:r>
                    <w:proofErr w:type="spellStart"/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>Specialist</w:t>
                    </w:r>
                    <w:proofErr w:type="spellEnd"/>
                  </w:p>
                  <w:p w:rsidR="008B1631" w:rsidRDefault="008B1631" w:rsidP="008B1631">
                    <w:r w:rsidRPr="008B163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20"/>
                      </w:rPr>
                      <w:t xml:space="preserve">Operadora VICA S.A. de C.V. 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 xml:space="preserve">Hernán Cortés 303, Col. </w:t>
                    </w:r>
                    <w:proofErr w:type="spellStart"/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>Mirasierra</w:t>
                    </w:r>
                    <w:proofErr w:type="spellEnd"/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 xml:space="preserve">, Garza García, N.L., México, C.P. 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 xml:space="preserve">66240  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>Tel. 52 (81) 8344 5511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3C" w:rsidRDefault="004B783C" w:rsidP="00CF1EE4">
      <w:pPr>
        <w:spacing w:after="0" w:line="240" w:lineRule="auto"/>
      </w:pPr>
      <w:r>
        <w:separator/>
      </w:r>
    </w:p>
  </w:footnote>
  <w:footnote w:type="continuationSeparator" w:id="0">
    <w:p w:rsidR="004B783C" w:rsidRDefault="004B783C" w:rsidP="00CF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56" w:rsidRDefault="004B783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6138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in títul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E4" w:rsidRDefault="00522B9E" w:rsidP="00047110">
    <w:pPr>
      <w:tabs>
        <w:tab w:val="right" w:pos="9405"/>
      </w:tabs>
      <w:rPr>
        <w:rFonts w:ascii="Arial" w:hAnsi="Arial" w:cs="Arial"/>
        <w:color w:val="008080"/>
        <w:sz w:val="18"/>
        <w:szCs w:val="18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58240" behindDoc="1" locked="0" layoutInCell="1" allowOverlap="1" wp14:anchorId="04007FC3" wp14:editId="2232014E">
          <wp:simplePos x="0" y="0"/>
          <wp:positionH relativeFrom="column">
            <wp:posOffset>5300980</wp:posOffset>
          </wp:positionH>
          <wp:positionV relativeFrom="paragraph">
            <wp:posOffset>-117475</wp:posOffset>
          </wp:positionV>
          <wp:extent cx="1556385" cy="542925"/>
          <wp:effectExtent l="0" t="0" r="5715" b="9525"/>
          <wp:wrapThrough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vicalogofir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83C">
      <w:rPr>
        <w:noProof/>
        <w:color w:val="1F497D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6139" o:spid="_x0000_s2051" type="#_x0000_t75" style="position:absolute;margin-left:-62.1pt;margin-top:-71.7pt;width:625.45pt;height:809.4pt;z-index:-251659265;mso-position-horizontal-relative:margin;mso-position-vertical-relative:margin" o:allowincell="f">
          <v:imagedata r:id="rId2" o:title="Sin título-1"/>
          <w10:wrap anchorx="margin" anchory="margin"/>
        </v:shape>
      </w:pict>
    </w:r>
    <w:r w:rsidR="00047110">
      <w:rPr>
        <w:rFonts w:ascii="Arial" w:hAnsi="Arial" w:cs="Arial"/>
        <w:color w:val="008080"/>
        <w:sz w:val="18"/>
        <w:szCs w:val="18"/>
      </w:rPr>
      <w:tab/>
    </w:r>
  </w:p>
  <w:p w:rsidR="00CF1EE4" w:rsidRDefault="00CF1EE4" w:rsidP="00CF1E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56" w:rsidRDefault="004B783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6137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in títul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695"/>
    <w:multiLevelType w:val="multilevel"/>
    <w:tmpl w:val="574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16CB"/>
    <w:multiLevelType w:val="hybridMultilevel"/>
    <w:tmpl w:val="DA8EFDDA"/>
    <w:lvl w:ilvl="0" w:tplc="53B8442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53B8442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2B4817"/>
    <w:multiLevelType w:val="hybridMultilevel"/>
    <w:tmpl w:val="BF0CACBA"/>
    <w:lvl w:ilvl="0" w:tplc="53B84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D629A"/>
    <w:multiLevelType w:val="hybridMultilevel"/>
    <w:tmpl w:val="FB62A598"/>
    <w:lvl w:ilvl="0" w:tplc="53B84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97F85"/>
    <w:multiLevelType w:val="hybridMultilevel"/>
    <w:tmpl w:val="C7F80F5E"/>
    <w:lvl w:ilvl="0" w:tplc="53B84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0054387"/>
    <w:multiLevelType w:val="hybridMultilevel"/>
    <w:tmpl w:val="B51A1A7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71A65"/>
    <w:multiLevelType w:val="hybridMultilevel"/>
    <w:tmpl w:val="A054686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635601"/>
    <w:multiLevelType w:val="hybridMultilevel"/>
    <w:tmpl w:val="67EC5B00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D95700"/>
    <w:multiLevelType w:val="hybridMultilevel"/>
    <w:tmpl w:val="1FFE9AEC"/>
    <w:lvl w:ilvl="0" w:tplc="53B84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A4AFD"/>
    <w:multiLevelType w:val="hybridMultilevel"/>
    <w:tmpl w:val="3606CC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B5F9D"/>
    <w:multiLevelType w:val="hybridMultilevel"/>
    <w:tmpl w:val="C6764C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91D84"/>
    <w:multiLevelType w:val="hybridMultilevel"/>
    <w:tmpl w:val="015E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4"/>
    <w:rsid w:val="00027724"/>
    <w:rsid w:val="00035A64"/>
    <w:rsid w:val="00047110"/>
    <w:rsid w:val="000617EC"/>
    <w:rsid w:val="0009584E"/>
    <w:rsid w:val="00114E37"/>
    <w:rsid w:val="00184981"/>
    <w:rsid w:val="00192397"/>
    <w:rsid w:val="001C4B0B"/>
    <w:rsid w:val="00202B6E"/>
    <w:rsid w:val="002069F3"/>
    <w:rsid w:val="0021363B"/>
    <w:rsid w:val="0027011E"/>
    <w:rsid w:val="002965E9"/>
    <w:rsid w:val="002A33A0"/>
    <w:rsid w:val="002B23B4"/>
    <w:rsid w:val="00301716"/>
    <w:rsid w:val="00367A66"/>
    <w:rsid w:val="00383A21"/>
    <w:rsid w:val="003C1593"/>
    <w:rsid w:val="004539B1"/>
    <w:rsid w:val="0048232F"/>
    <w:rsid w:val="00497638"/>
    <w:rsid w:val="004A181C"/>
    <w:rsid w:val="004B783C"/>
    <w:rsid w:val="00522B9E"/>
    <w:rsid w:val="00530A5A"/>
    <w:rsid w:val="005359AA"/>
    <w:rsid w:val="00566D92"/>
    <w:rsid w:val="0057686E"/>
    <w:rsid w:val="00582B9F"/>
    <w:rsid w:val="00584C3B"/>
    <w:rsid w:val="005B790B"/>
    <w:rsid w:val="00642B46"/>
    <w:rsid w:val="006A24A8"/>
    <w:rsid w:val="006D4E56"/>
    <w:rsid w:val="006F0C7B"/>
    <w:rsid w:val="006F4FE7"/>
    <w:rsid w:val="007902ED"/>
    <w:rsid w:val="007D6ED9"/>
    <w:rsid w:val="008145D7"/>
    <w:rsid w:val="00814E61"/>
    <w:rsid w:val="008518E3"/>
    <w:rsid w:val="00861F2D"/>
    <w:rsid w:val="00870B78"/>
    <w:rsid w:val="00893D34"/>
    <w:rsid w:val="008B1631"/>
    <w:rsid w:val="008B59E8"/>
    <w:rsid w:val="0090678A"/>
    <w:rsid w:val="00987415"/>
    <w:rsid w:val="00990325"/>
    <w:rsid w:val="009974BC"/>
    <w:rsid w:val="009A006C"/>
    <w:rsid w:val="00A02D96"/>
    <w:rsid w:val="00A5044A"/>
    <w:rsid w:val="00A75C29"/>
    <w:rsid w:val="00A7719B"/>
    <w:rsid w:val="00A95778"/>
    <w:rsid w:val="00AC14F5"/>
    <w:rsid w:val="00AE290C"/>
    <w:rsid w:val="00B0180A"/>
    <w:rsid w:val="00B3554A"/>
    <w:rsid w:val="00B62265"/>
    <w:rsid w:val="00BC0785"/>
    <w:rsid w:val="00BD06EC"/>
    <w:rsid w:val="00BF78CE"/>
    <w:rsid w:val="00C3088E"/>
    <w:rsid w:val="00C94672"/>
    <w:rsid w:val="00CB1F0B"/>
    <w:rsid w:val="00CB7B2B"/>
    <w:rsid w:val="00CC3D4F"/>
    <w:rsid w:val="00CD1FE9"/>
    <w:rsid w:val="00CF1684"/>
    <w:rsid w:val="00CF1EE4"/>
    <w:rsid w:val="00D12BDF"/>
    <w:rsid w:val="00D96B4E"/>
    <w:rsid w:val="00DF0D0F"/>
    <w:rsid w:val="00E22B0C"/>
    <w:rsid w:val="00E26A53"/>
    <w:rsid w:val="00E52AE2"/>
    <w:rsid w:val="00E579EE"/>
    <w:rsid w:val="00E87ED2"/>
    <w:rsid w:val="00E967FA"/>
    <w:rsid w:val="00E97AD9"/>
    <w:rsid w:val="00ED219B"/>
    <w:rsid w:val="00F65F92"/>
    <w:rsid w:val="00F97F23"/>
    <w:rsid w:val="00FA49F0"/>
    <w:rsid w:val="00FB07E4"/>
    <w:rsid w:val="00FC49E8"/>
    <w:rsid w:val="00FC5CC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D1FE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CD1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1EE4"/>
  </w:style>
  <w:style w:type="paragraph" w:styleId="Piedepgina">
    <w:name w:val="footer"/>
    <w:basedOn w:val="Normal"/>
    <w:link w:val="PiedepginaCar"/>
    <w:uiPriority w:val="99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EE4"/>
  </w:style>
  <w:style w:type="paragraph" w:styleId="Textodeglobo">
    <w:name w:val="Balloon Text"/>
    <w:basedOn w:val="Normal"/>
    <w:link w:val="TextodegloboCar"/>
    <w:uiPriority w:val="99"/>
    <w:semiHidden/>
    <w:unhideWhenUsed/>
    <w:rsid w:val="00C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E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1EE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F1EE4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1EE4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E2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61F2D"/>
    <w:pPr>
      <w:spacing w:after="0" w:line="240" w:lineRule="auto"/>
    </w:pPr>
    <w:rPr>
      <w:color w:val="679B9A" w:themeColor="accent2" w:themeShade="BF"/>
    </w:rPr>
    <w:tblPr>
      <w:tblStyleRowBandSize w:val="1"/>
      <w:tblStyleColBandSize w:val="1"/>
      <w:tblBorders>
        <w:top w:val="single" w:sz="8" w:space="0" w:color="9CBEBD" w:themeColor="accent2"/>
        <w:bottom w:val="single" w:sz="8" w:space="0" w:color="9CB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A5044A"/>
  </w:style>
  <w:style w:type="paragraph" w:styleId="Sinespaciado">
    <w:name w:val="No Spacing"/>
    <w:uiPriority w:val="1"/>
    <w:qFormat/>
    <w:rsid w:val="0019239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B3554A"/>
    <w:rPr>
      <w:b/>
      <w:bCs/>
    </w:rPr>
  </w:style>
  <w:style w:type="character" w:customStyle="1" w:styleId="Ttulo2Car">
    <w:name w:val="Título 2 Car"/>
    <w:basedOn w:val="Fuentedeprrafopredeter"/>
    <w:link w:val="Ttulo2"/>
    <w:rsid w:val="00CD1FE9"/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character" w:customStyle="1" w:styleId="Ttulo3Car">
    <w:name w:val="Título 3 Car"/>
    <w:basedOn w:val="Fuentedeprrafopredeter"/>
    <w:link w:val="Ttulo3"/>
    <w:rsid w:val="00CD1FE9"/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extoindependiente3">
    <w:name w:val="Body Text 3"/>
    <w:basedOn w:val="Normal"/>
    <w:link w:val="Textoindependiente3Car"/>
    <w:rsid w:val="00CD1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D1FE9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EstiloCorreo33">
    <w:name w:val="EstiloCorreo33"/>
    <w:semiHidden/>
    <w:rsid w:val="00CD1FE9"/>
    <w:rPr>
      <w:rFonts w:ascii="Arial" w:hAnsi="Arial" w:cs="Arial"/>
      <w:color w:val="auto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CD1FE9"/>
    <w:pPr>
      <w:spacing w:after="0" w:line="240" w:lineRule="auto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FE9"/>
    <w:rPr>
      <w:rFonts w:ascii="Arial" w:eastAsia="Times New Roman" w:hAnsi="Arial" w:cs="Arial"/>
      <w:sz w:val="20"/>
      <w:szCs w:val="20"/>
      <w:lang w:val="es-ES"/>
    </w:rPr>
  </w:style>
  <w:style w:type="paragraph" w:styleId="Prrafodelista">
    <w:name w:val="List Paragraph"/>
    <w:basedOn w:val="Normal"/>
    <w:qFormat/>
    <w:rsid w:val="00CD1FE9"/>
    <w:pPr>
      <w:ind w:left="720"/>
    </w:pPr>
    <w:rPr>
      <w:rFonts w:ascii="Calibri" w:eastAsia="Calibri" w:hAnsi="Calibri" w:cs="Calibri"/>
      <w:lang w:val="en-U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84C3B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84C3B"/>
    <w:rPr>
      <w:i/>
      <w:iCs/>
    </w:rPr>
  </w:style>
  <w:style w:type="character" w:customStyle="1" w:styleId="apple-converted-space">
    <w:name w:val="apple-converted-space"/>
    <w:basedOn w:val="Fuentedeprrafopredeter"/>
    <w:rsid w:val="00584C3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84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84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84C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84C3B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list-items">
    <w:name w:val="list-items"/>
    <w:basedOn w:val="Normal"/>
    <w:rsid w:val="00CB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g-binding">
    <w:name w:val="ng-binding"/>
    <w:basedOn w:val="Fuentedeprrafopredeter"/>
    <w:rsid w:val="00CB1F0B"/>
  </w:style>
  <w:style w:type="character" w:customStyle="1" w:styleId="ng-scope">
    <w:name w:val="ng-scope"/>
    <w:basedOn w:val="Fuentedeprrafopredeter"/>
    <w:rsid w:val="00CB1F0B"/>
  </w:style>
  <w:style w:type="paragraph" w:customStyle="1" w:styleId="Default">
    <w:name w:val="Default"/>
    <w:rsid w:val="00270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D1FE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CD1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1EE4"/>
  </w:style>
  <w:style w:type="paragraph" w:styleId="Piedepgina">
    <w:name w:val="footer"/>
    <w:basedOn w:val="Normal"/>
    <w:link w:val="PiedepginaCar"/>
    <w:uiPriority w:val="99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EE4"/>
  </w:style>
  <w:style w:type="paragraph" w:styleId="Textodeglobo">
    <w:name w:val="Balloon Text"/>
    <w:basedOn w:val="Normal"/>
    <w:link w:val="TextodegloboCar"/>
    <w:uiPriority w:val="99"/>
    <w:semiHidden/>
    <w:unhideWhenUsed/>
    <w:rsid w:val="00C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E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1EE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F1EE4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1EE4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E2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61F2D"/>
    <w:pPr>
      <w:spacing w:after="0" w:line="240" w:lineRule="auto"/>
    </w:pPr>
    <w:rPr>
      <w:color w:val="679B9A" w:themeColor="accent2" w:themeShade="BF"/>
    </w:rPr>
    <w:tblPr>
      <w:tblStyleRowBandSize w:val="1"/>
      <w:tblStyleColBandSize w:val="1"/>
      <w:tblBorders>
        <w:top w:val="single" w:sz="8" w:space="0" w:color="9CBEBD" w:themeColor="accent2"/>
        <w:bottom w:val="single" w:sz="8" w:space="0" w:color="9CB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A5044A"/>
  </w:style>
  <w:style w:type="paragraph" w:styleId="Sinespaciado">
    <w:name w:val="No Spacing"/>
    <w:uiPriority w:val="1"/>
    <w:qFormat/>
    <w:rsid w:val="0019239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B3554A"/>
    <w:rPr>
      <w:b/>
      <w:bCs/>
    </w:rPr>
  </w:style>
  <w:style w:type="character" w:customStyle="1" w:styleId="Ttulo2Car">
    <w:name w:val="Título 2 Car"/>
    <w:basedOn w:val="Fuentedeprrafopredeter"/>
    <w:link w:val="Ttulo2"/>
    <w:rsid w:val="00CD1FE9"/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character" w:customStyle="1" w:styleId="Ttulo3Car">
    <w:name w:val="Título 3 Car"/>
    <w:basedOn w:val="Fuentedeprrafopredeter"/>
    <w:link w:val="Ttulo3"/>
    <w:rsid w:val="00CD1FE9"/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extoindependiente3">
    <w:name w:val="Body Text 3"/>
    <w:basedOn w:val="Normal"/>
    <w:link w:val="Textoindependiente3Car"/>
    <w:rsid w:val="00CD1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D1FE9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EstiloCorreo33">
    <w:name w:val="EstiloCorreo33"/>
    <w:semiHidden/>
    <w:rsid w:val="00CD1FE9"/>
    <w:rPr>
      <w:rFonts w:ascii="Arial" w:hAnsi="Arial" w:cs="Arial"/>
      <w:color w:val="auto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CD1FE9"/>
    <w:pPr>
      <w:spacing w:after="0" w:line="240" w:lineRule="auto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FE9"/>
    <w:rPr>
      <w:rFonts w:ascii="Arial" w:eastAsia="Times New Roman" w:hAnsi="Arial" w:cs="Arial"/>
      <w:sz w:val="20"/>
      <w:szCs w:val="20"/>
      <w:lang w:val="es-ES"/>
    </w:rPr>
  </w:style>
  <w:style w:type="paragraph" w:styleId="Prrafodelista">
    <w:name w:val="List Paragraph"/>
    <w:basedOn w:val="Normal"/>
    <w:qFormat/>
    <w:rsid w:val="00CD1FE9"/>
    <w:pPr>
      <w:ind w:left="720"/>
    </w:pPr>
    <w:rPr>
      <w:rFonts w:ascii="Calibri" w:eastAsia="Calibri" w:hAnsi="Calibri" w:cs="Calibri"/>
      <w:lang w:val="en-U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84C3B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84C3B"/>
    <w:rPr>
      <w:i/>
      <w:iCs/>
    </w:rPr>
  </w:style>
  <w:style w:type="character" w:customStyle="1" w:styleId="apple-converted-space">
    <w:name w:val="apple-converted-space"/>
    <w:basedOn w:val="Fuentedeprrafopredeter"/>
    <w:rsid w:val="00584C3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84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84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84C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84C3B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list-items">
    <w:name w:val="list-items"/>
    <w:basedOn w:val="Normal"/>
    <w:rsid w:val="00CB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g-binding">
    <w:name w:val="ng-binding"/>
    <w:basedOn w:val="Fuentedeprrafopredeter"/>
    <w:rsid w:val="00CB1F0B"/>
  </w:style>
  <w:style w:type="character" w:customStyle="1" w:styleId="ng-scope">
    <w:name w:val="ng-scope"/>
    <w:basedOn w:val="Fuentedeprrafopredeter"/>
    <w:rsid w:val="00CB1F0B"/>
  </w:style>
  <w:style w:type="paragraph" w:customStyle="1" w:styleId="Default">
    <w:name w:val="Default"/>
    <w:rsid w:val="00270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159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886">
          <w:marLeft w:val="155"/>
          <w:marRight w:val="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89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88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1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</w:divsChild>
        </w:div>
      </w:divsChild>
    </w:div>
    <w:div w:id="168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245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694">
          <w:marLeft w:val="155"/>
          <w:marRight w:val="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yacencia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yace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4E45-58D9-4D97-A8C3-4A81B8CA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Vica06</dc:creator>
  <cp:lastModifiedBy>VICA</cp:lastModifiedBy>
  <cp:revision>2</cp:revision>
  <cp:lastPrinted>2018-12-12T18:37:00Z</cp:lastPrinted>
  <dcterms:created xsi:type="dcterms:W3CDTF">2018-12-12T19:05:00Z</dcterms:created>
  <dcterms:modified xsi:type="dcterms:W3CDTF">2018-12-12T19:05:00Z</dcterms:modified>
</cp:coreProperties>
</file>